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D7B1E" w14:textId="100CF52E" w:rsidR="00075D82" w:rsidRPr="00F63FFB" w:rsidRDefault="00075D82" w:rsidP="00075D82">
      <w:pPr>
        <w:rPr>
          <w:sz w:val="28"/>
          <w:szCs w:val="28"/>
        </w:rPr>
      </w:pPr>
      <w:r w:rsidRPr="00F63FFB">
        <w:rPr>
          <w:sz w:val="28"/>
          <w:szCs w:val="28"/>
        </w:rPr>
        <w:t>STATE OF INDIANA)</w:t>
      </w:r>
      <w:r w:rsidR="00E446FF">
        <w:rPr>
          <w:sz w:val="28"/>
          <w:szCs w:val="28"/>
        </w:rPr>
        <w:tab/>
      </w:r>
      <w:r w:rsidR="00E446FF">
        <w:rPr>
          <w:sz w:val="28"/>
          <w:szCs w:val="28"/>
        </w:rPr>
        <w:tab/>
      </w:r>
      <w:r w:rsidR="00E446FF">
        <w:rPr>
          <w:sz w:val="28"/>
          <w:szCs w:val="28"/>
        </w:rPr>
        <w:tab/>
      </w:r>
      <w:r w:rsidR="00E446FF">
        <w:rPr>
          <w:sz w:val="28"/>
          <w:szCs w:val="28"/>
        </w:rPr>
        <w:tab/>
      </w:r>
      <w:r w:rsidR="00E446FF">
        <w:rPr>
          <w:sz w:val="28"/>
          <w:szCs w:val="28"/>
        </w:rPr>
        <w:tab/>
      </w:r>
      <w:r w:rsidR="00E446FF">
        <w:rPr>
          <w:sz w:val="28"/>
          <w:szCs w:val="28"/>
        </w:rPr>
        <w:tab/>
      </w:r>
      <w:r w:rsidR="00927675">
        <w:rPr>
          <w:sz w:val="28"/>
          <w:szCs w:val="28"/>
        </w:rPr>
        <w:t>DEC</w:t>
      </w:r>
      <w:r w:rsidR="007B7F5F">
        <w:rPr>
          <w:sz w:val="28"/>
          <w:szCs w:val="28"/>
        </w:rPr>
        <w:t>EMBER 0</w:t>
      </w:r>
      <w:r w:rsidR="00927675">
        <w:rPr>
          <w:sz w:val="28"/>
          <w:szCs w:val="28"/>
        </w:rPr>
        <w:t>2</w:t>
      </w:r>
      <w:r w:rsidR="00E446FF">
        <w:rPr>
          <w:sz w:val="28"/>
          <w:szCs w:val="28"/>
        </w:rPr>
        <w:t>, 2024</w:t>
      </w:r>
    </w:p>
    <w:p w14:paraId="60C8DDED" w14:textId="77777777" w:rsidR="00075D82" w:rsidRPr="00F63FFB" w:rsidRDefault="00075D82" w:rsidP="00075D82">
      <w:pPr>
        <w:rPr>
          <w:sz w:val="28"/>
          <w:szCs w:val="28"/>
        </w:rPr>
      </w:pPr>
      <w:r w:rsidRPr="00F63FFB">
        <w:rPr>
          <w:sz w:val="28"/>
          <w:szCs w:val="28"/>
        </w:rPr>
        <w:t xml:space="preserve">                             SS)</w:t>
      </w:r>
    </w:p>
    <w:p w14:paraId="14F6B780" w14:textId="77777777" w:rsidR="00075D82" w:rsidRPr="00F63FFB" w:rsidRDefault="00075D82" w:rsidP="00075D82">
      <w:pPr>
        <w:rPr>
          <w:sz w:val="28"/>
          <w:szCs w:val="28"/>
        </w:rPr>
      </w:pPr>
      <w:r w:rsidRPr="00F63FFB">
        <w:rPr>
          <w:sz w:val="28"/>
          <w:szCs w:val="28"/>
        </w:rPr>
        <w:t>COUNTY OF CLAY)</w:t>
      </w:r>
    </w:p>
    <w:p w14:paraId="57EA5A47" w14:textId="77777777" w:rsidR="00075D82" w:rsidRPr="00F63FFB" w:rsidRDefault="00075D82" w:rsidP="00075D82">
      <w:pPr>
        <w:tabs>
          <w:tab w:val="left" w:pos="1965"/>
        </w:tabs>
        <w:rPr>
          <w:sz w:val="28"/>
          <w:szCs w:val="28"/>
        </w:rPr>
      </w:pPr>
    </w:p>
    <w:p w14:paraId="54963926" w14:textId="53A2C70C" w:rsidR="00075D82" w:rsidRPr="00F63FFB" w:rsidRDefault="00075D82" w:rsidP="00075D82">
      <w:pPr>
        <w:rPr>
          <w:sz w:val="28"/>
          <w:szCs w:val="28"/>
        </w:rPr>
      </w:pPr>
      <w:r w:rsidRPr="00F63FFB">
        <w:rPr>
          <w:sz w:val="28"/>
          <w:szCs w:val="28"/>
        </w:rPr>
        <w:t xml:space="preserve">The </w:t>
      </w:r>
      <w:r w:rsidR="00927675">
        <w:rPr>
          <w:sz w:val="28"/>
          <w:szCs w:val="28"/>
        </w:rPr>
        <w:t>Dec</w:t>
      </w:r>
      <w:r w:rsidR="007B7F5F">
        <w:rPr>
          <w:sz w:val="28"/>
          <w:szCs w:val="28"/>
        </w:rPr>
        <w:t>ember</w:t>
      </w:r>
      <w:r w:rsidR="00E02EAC">
        <w:rPr>
          <w:sz w:val="28"/>
          <w:szCs w:val="28"/>
        </w:rPr>
        <w:t xml:space="preserve"> </w:t>
      </w:r>
      <w:r w:rsidR="00927675">
        <w:rPr>
          <w:sz w:val="28"/>
          <w:szCs w:val="28"/>
        </w:rPr>
        <w:t>2</w:t>
      </w:r>
      <w:r w:rsidR="009328F1">
        <w:rPr>
          <w:sz w:val="28"/>
          <w:szCs w:val="28"/>
        </w:rPr>
        <w:t>,</w:t>
      </w:r>
      <w:r w:rsidR="00E72238">
        <w:rPr>
          <w:sz w:val="28"/>
          <w:szCs w:val="28"/>
        </w:rPr>
        <w:t xml:space="preserve"> 2024</w:t>
      </w:r>
      <w:r w:rsidRPr="00F63FFB">
        <w:rPr>
          <w:sz w:val="28"/>
          <w:szCs w:val="28"/>
        </w:rPr>
        <w:t xml:space="preserve">, </w:t>
      </w:r>
      <w:r w:rsidR="007B7F5F">
        <w:rPr>
          <w:sz w:val="28"/>
          <w:szCs w:val="28"/>
        </w:rPr>
        <w:t xml:space="preserve">Regular </w:t>
      </w:r>
      <w:r w:rsidRPr="00F63FFB">
        <w:rPr>
          <w:sz w:val="28"/>
          <w:szCs w:val="28"/>
        </w:rPr>
        <w:t xml:space="preserve">meeting of the Clay County Commissioners was called to order by President </w:t>
      </w:r>
      <w:r w:rsidR="009328F1">
        <w:rPr>
          <w:sz w:val="28"/>
          <w:szCs w:val="28"/>
        </w:rPr>
        <w:t>Marty Heffner</w:t>
      </w:r>
      <w:r w:rsidR="00146243" w:rsidRPr="00F63FFB">
        <w:rPr>
          <w:sz w:val="28"/>
          <w:szCs w:val="28"/>
        </w:rPr>
        <w:t xml:space="preserve"> </w:t>
      </w:r>
      <w:r w:rsidRPr="00F63FFB">
        <w:rPr>
          <w:sz w:val="28"/>
          <w:szCs w:val="28"/>
        </w:rPr>
        <w:t xml:space="preserve">at </w:t>
      </w:r>
      <w:r w:rsidR="007B7F5F">
        <w:rPr>
          <w:sz w:val="28"/>
          <w:szCs w:val="28"/>
        </w:rPr>
        <w:t>9:0</w:t>
      </w:r>
      <w:r w:rsidR="007D24F8">
        <w:rPr>
          <w:sz w:val="28"/>
          <w:szCs w:val="28"/>
        </w:rPr>
        <w:t>0</w:t>
      </w:r>
      <w:r w:rsidRPr="00F63FFB">
        <w:rPr>
          <w:sz w:val="28"/>
          <w:szCs w:val="28"/>
        </w:rPr>
        <w:t xml:space="preserve"> </w:t>
      </w:r>
      <w:r w:rsidR="00A93115" w:rsidRPr="00F63FFB">
        <w:rPr>
          <w:sz w:val="28"/>
          <w:szCs w:val="28"/>
        </w:rPr>
        <w:t>a</w:t>
      </w:r>
      <w:r w:rsidRPr="00F63FFB">
        <w:rPr>
          <w:sz w:val="28"/>
          <w:szCs w:val="28"/>
        </w:rPr>
        <w:t>.m.  Those present included</w:t>
      </w:r>
      <w:r w:rsidR="004F2EDF" w:rsidRPr="00F63FFB">
        <w:rPr>
          <w:sz w:val="28"/>
          <w:szCs w:val="28"/>
        </w:rPr>
        <w:t xml:space="preserve"> Commissioners Paul Sinders</w:t>
      </w:r>
      <w:r w:rsidR="00901978" w:rsidRPr="00F63FFB">
        <w:rPr>
          <w:sz w:val="28"/>
          <w:szCs w:val="28"/>
        </w:rPr>
        <w:t>,</w:t>
      </w:r>
      <w:r w:rsidR="00FF19B2" w:rsidRPr="00F63FFB">
        <w:rPr>
          <w:sz w:val="28"/>
          <w:szCs w:val="28"/>
        </w:rPr>
        <w:t xml:space="preserve"> </w:t>
      </w:r>
      <w:r w:rsidR="00901978" w:rsidRPr="00F63FFB">
        <w:rPr>
          <w:sz w:val="28"/>
          <w:szCs w:val="28"/>
        </w:rPr>
        <w:t xml:space="preserve">Bryan Allender </w:t>
      </w:r>
      <w:r w:rsidR="00FF19B2" w:rsidRPr="00F63FFB">
        <w:rPr>
          <w:sz w:val="28"/>
          <w:szCs w:val="28"/>
        </w:rPr>
        <w:t>and</w:t>
      </w:r>
      <w:r w:rsidR="004F2EDF" w:rsidRPr="00F63FFB">
        <w:rPr>
          <w:sz w:val="28"/>
          <w:szCs w:val="28"/>
        </w:rPr>
        <w:t xml:space="preserve"> </w:t>
      </w:r>
      <w:r w:rsidR="00310549" w:rsidRPr="00F63FFB">
        <w:rPr>
          <w:sz w:val="28"/>
          <w:szCs w:val="28"/>
        </w:rPr>
        <w:t>Marty Heffner</w:t>
      </w:r>
      <w:r w:rsidR="00FF19B2" w:rsidRPr="00F63FFB">
        <w:rPr>
          <w:sz w:val="28"/>
          <w:szCs w:val="28"/>
        </w:rPr>
        <w:t xml:space="preserve">. </w:t>
      </w:r>
      <w:r w:rsidR="003F2151" w:rsidRPr="00F63FFB">
        <w:rPr>
          <w:sz w:val="28"/>
          <w:szCs w:val="28"/>
        </w:rPr>
        <w:t>Eric Somheil, Attorney for the County Executive,</w:t>
      </w:r>
      <w:r w:rsidR="003F2151">
        <w:rPr>
          <w:sz w:val="28"/>
          <w:szCs w:val="28"/>
        </w:rPr>
        <w:t xml:space="preserve"> was present.</w:t>
      </w:r>
      <w:r w:rsidR="003F2151" w:rsidRPr="00F63FFB">
        <w:rPr>
          <w:sz w:val="28"/>
          <w:szCs w:val="28"/>
        </w:rPr>
        <w:t xml:space="preserve"> </w:t>
      </w:r>
      <w:r w:rsidR="005A145D" w:rsidRPr="00F63FFB">
        <w:rPr>
          <w:sz w:val="28"/>
          <w:szCs w:val="28"/>
        </w:rPr>
        <w:t xml:space="preserve">Also attending </w:t>
      </w:r>
      <w:r w:rsidR="003F2151">
        <w:rPr>
          <w:sz w:val="28"/>
          <w:szCs w:val="28"/>
        </w:rPr>
        <w:t xml:space="preserve">was </w:t>
      </w:r>
      <w:r w:rsidR="00B260C0" w:rsidRPr="00F63FFB">
        <w:rPr>
          <w:sz w:val="28"/>
          <w:szCs w:val="28"/>
        </w:rPr>
        <w:t xml:space="preserve">Patricia </w:t>
      </w:r>
      <w:r w:rsidR="00236A45" w:rsidRPr="00F63FFB">
        <w:rPr>
          <w:sz w:val="28"/>
          <w:szCs w:val="28"/>
        </w:rPr>
        <w:t>A</w:t>
      </w:r>
      <w:r w:rsidR="003F2151">
        <w:rPr>
          <w:sz w:val="28"/>
          <w:szCs w:val="28"/>
        </w:rPr>
        <w:t>.</w:t>
      </w:r>
      <w:r w:rsidR="00236A45" w:rsidRPr="00F63FFB">
        <w:rPr>
          <w:sz w:val="28"/>
          <w:szCs w:val="28"/>
        </w:rPr>
        <w:t xml:space="preserve"> </w:t>
      </w:r>
      <w:r w:rsidR="00B260C0" w:rsidRPr="00F63FFB">
        <w:rPr>
          <w:sz w:val="28"/>
          <w:szCs w:val="28"/>
        </w:rPr>
        <w:t>Foxx</w:t>
      </w:r>
      <w:r w:rsidRPr="00F63FFB">
        <w:rPr>
          <w:sz w:val="28"/>
          <w:szCs w:val="28"/>
        </w:rPr>
        <w:t>, Auditor of Clay County who made a record of the proceedings to wit:</w:t>
      </w:r>
    </w:p>
    <w:p w14:paraId="221B3B1A" w14:textId="77777777" w:rsidR="00D25AF2" w:rsidRPr="005B144A" w:rsidRDefault="00D25AF2" w:rsidP="00075D82">
      <w:pPr>
        <w:rPr>
          <w:sz w:val="22"/>
          <w:szCs w:val="22"/>
        </w:rPr>
      </w:pPr>
    </w:p>
    <w:p w14:paraId="09B71530" w14:textId="2F543F3E" w:rsidR="007B7F5F" w:rsidRPr="007B7F5F" w:rsidRDefault="00C021BA" w:rsidP="007B7F5F">
      <w:pPr>
        <w:rPr>
          <w:sz w:val="28"/>
          <w:szCs w:val="28"/>
        </w:rPr>
      </w:pPr>
      <w:r>
        <w:rPr>
          <w:sz w:val="28"/>
          <w:szCs w:val="28"/>
        </w:rPr>
        <w:t xml:space="preserve">Bryan </w:t>
      </w:r>
      <w:r w:rsidR="006E73E1">
        <w:rPr>
          <w:sz w:val="28"/>
          <w:szCs w:val="28"/>
        </w:rPr>
        <w:t>Allender</w:t>
      </w:r>
      <w:r w:rsidR="007B7F5F" w:rsidRPr="007B7F5F">
        <w:rPr>
          <w:sz w:val="28"/>
          <w:szCs w:val="28"/>
        </w:rPr>
        <w:t xml:space="preserve"> led the Pledge of Allegiance followed by the opening prayer by </w:t>
      </w:r>
      <w:r w:rsidR="006E73E1">
        <w:rPr>
          <w:sz w:val="28"/>
          <w:szCs w:val="28"/>
        </w:rPr>
        <w:t>Paul Sinders</w:t>
      </w:r>
      <w:r w:rsidR="007B7F5F" w:rsidRPr="007B7F5F">
        <w:rPr>
          <w:sz w:val="28"/>
          <w:szCs w:val="28"/>
        </w:rPr>
        <w:t xml:space="preserve">. </w:t>
      </w:r>
    </w:p>
    <w:p w14:paraId="4FB48384" w14:textId="77777777" w:rsidR="007B7F5F" w:rsidRPr="007B7F5F" w:rsidRDefault="007B7F5F" w:rsidP="007B7F5F">
      <w:pPr>
        <w:rPr>
          <w:sz w:val="16"/>
          <w:szCs w:val="16"/>
        </w:rPr>
      </w:pPr>
    </w:p>
    <w:p w14:paraId="5B2637D1" w14:textId="20BAA954" w:rsidR="007B7F5F" w:rsidRPr="007B7F5F" w:rsidRDefault="007B7F5F" w:rsidP="007B7F5F">
      <w:pPr>
        <w:rPr>
          <w:sz w:val="28"/>
          <w:szCs w:val="28"/>
        </w:rPr>
      </w:pPr>
      <w:r w:rsidRPr="007B7F5F">
        <w:rPr>
          <w:sz w:val="28"/>
          <w:szCs w:val="28"/>
        </w:rPr>
        <w:t xml:space="preserve">A motion to approve </w:t>
      </w:r>
      <w:r w:rsidR="00AC6E4B">
        <w:rPr>
          <w:sz w:val="28"/>
          <w:szCs w:val="28"/>
        </w:rPr>
        <w:t>November</w:t>
      </w:r>
      <w:r w:rsidRPr="007B7F5F">
        <w:rPr>
          <w:sz w:val="28"/>
          <w:szCs w:val="28"/>
        </w:rPr>
        <w:t xml:space="preserve"> </w:t>
      </w:r>
      <w:r w:rsidR="00AC6E4B">
        <w:rPr>
          <w:sz w:val="28"/>
          <w:szCs w:val="28"/>
        </w:rPr>
        <w:t>4</w:t>
      </w:r>
      <w:r w:rsidRPr="007B7F5F">
        <w:rPr>
          <w:sz w:val="28"/>
          <w:szCs w:val="28"/>
        </w:rPr>
        <w:t xml:space="preserve">, 2024, Regular Meeting minutes </w:t>
      </w:r>
      <w:r w:rsidR="004B251D">
        <w:rPr>
          <w:sz w:val="28"/>
          <w:szCs w:val="28"/>
        </w:rPr>
        <w:t>was</w:t>
      </w:r>
      <w:r w:rsidRPr="007B7F5F">
        <w:rPr>
          <w:sz w:val="28"/>
          <w:szCs w:val="28"/>
        </w:rPr>
        <w:t xml:space="preserve"> made by </w:t>
      </w:r>
      <w:r>
        <w:rPr>
          <w:sz w:val="28"/>
          <w:szCs w:val="28"/>
        </w:rPr>
        <w:t>Paul Sinders</w:t>
      </w:r>
      <w:r w:rsidRPr="007B7F5F">
        <w:rPr>
          <w:sz w:val="28"/>
          <w:szCs w:val="28"/>
        </w:rPr>
        <w:t xml:space="preserve"> and seconded by </w:t>
      </w:r>
      <w:r w:rsidR="006E73E1">
        <w:rPr>
          <w:sz w:val="28"/>
          <w:szCs w:val="28"/>
        </w:rPr>
        <w:t>Bryan Allender</w:t>
      </w:r>
      <w:r w:rsidRPr="007B7F5F">
        <w:rPr>
          <w:sz w:val="28"/>
          <w:szCs w:val="28"/>
        </w:rPr>
        <w:t xml:space="preserve">. Motion carried </w:t>
      </w:r>
      <w:r>
        <w:rPr>
          <w:sz w:val="28"/>
          <w:szCs w:val="28"/>
        </w:rPr>
        <w:t>3</w:t>
      </w:r>
      <w:r w:rsidRPr="007B7F5F">
        <w:rPr>
          <w:sz w:val="28"/>
          <w:szCs w:val="28"/>
        </w:rPr>
        <w:t xml:space="preserve">-0. </w:t>
      </w:r>
    </w:p>
    <w:p w14:paraId="64383719" w14:textId="77777777" w:rsidR="007B7F5F" w:rsidRPr="001D782C" w:rsidRDefault="007B7F5F" w:rsidP="00075D82">
      <w:pPr>
        <w:rPr>
          <w:b/>
          <w:sz w:val="16"/>
          <w:szCs w:val="16"/>
        </w:rPr>
      </w:pPr>
    </w:p>
    <w:p w14:paraId="5BA6A2AE" w14:textId="29AC2BC3" w:rsidR="00D25AF2" w:rsidRPr="00F63FFB" w:rsidRDefault="00D25AF2" w:rsidP="00075D82">
      <w:pPr>
        <w:rPr>
          <w:b/>
          <w:sz w:val="28"/>
          <w:szCs w:val="28"/>
        </w:rPr>
      </w:pPr>
      <w:r w:rsidRPr="00F63FFB">
        <w:rPr>
          <w:b/>
          <w:sz w:val="28"/>
          <w:szCs w:val="28"/>
        </w:rPr>
        <w:t xml:space="preserve">IN THE MATTER OF </w:t>
      </w:r>
      <w:r w:rsidR="00B14360">
        <w:rPr>
          <w:b/>
          <w:sz w:val="28"/>
          <w:szCs w:val="28"/>
        </w:rPr>
        <w:t xml:space="preserve">CONSIDERATION OF </w:t>
      </w:r>
      <w:r w:rsidR="00F62C0F">
        <w:rPr>
          <w:b/>
          <w:sz w:val="28"/>
          <w:szCs w:val="28"/>
        </w:rPr>
        <w:t>HIGHWAY BIDS</w:t>
      </w:r>
    </w:p>
    <w:p w14:paraId="22BBDCEE" w14:textId="77777777" w:rsidR="00D25AF2" w:rsidRPr="005B144A" w:rsidRDefault="00D25AF2" w:rsidP="00075D82">
      <w:pPr>
        <w:rPr>
          <w:b/>
          <w:sz w:val="16"/>
          <w:szCs w:val="16"/>
        </w:rPr>
      </w:pPr>
    </w:p>
    <w:p w14:paraId="1C1769A2" w14:textId="7A24623A" w:rsidR="00E02EAC" w:rsidRPr="00AB6108" w:rsidRDefault="00AE5CF4" w:rsidP="00E02EAC">
      <w:pPr>
        <w:rPr>
          <w:sz w:val="28"/>
          <w:szCs w:val="28"/>
        </w:rPr>
      </w:pPr>
      <w:r>
        <w:rPr>
          <w:sz w:val="28"/>
          <w:szCs w:val="28"/>
        </w:rPr>
        <w:t>Eric Somheil</w:t>
      </w:r>
      <w:r w:rsidR="0091278C">
        <w:rPr>
          <w:sz w:val="28"/>
          <w:szCs w:val="28"/>
        </w:rPr>
        <w:t xml:space="preserve">, County Attorney, </w:t>
      </w:r>
      <w:r w:rsidR="00755283">
        <w:rPr>
          <w:sz w:val="28"/>
          <w:szCs w:val="28"/>
        </w:rPr>
        <w:t>open</w:t>
      </w:r>
      <w:r w:rsidR="004D7542">
        <w:rPr>
          <w:sz w:val="28"/>
          <w:szCs w:val="28"/>
        </w:rPr>
        <w:t>ed</w:t>
      </w:r>
      <w:r w:rsidR="0091278C">
        <w:rPr>
          <w:sz w:val="28"/>
          <w:szCs w:val="28"/>
        </w:rPr>
        <w:t xml:space="preserve"> the Highway Bids </w:t>
      </w:r>
      <w:r w:rsidR="004D5CD6">
        <w:rPr>
          <w:sz w:val="28"/>
          <w:szCs w:val="28"/>
        </w:rPr>
        <w:t xml:space="preserve">for the county. There were </w:t>
      </w:r>
      <w:r w:rsidR="000E366A">
        <w:rPr>
          <w:sz w:val="28"/>
          <w:szCs w:val="28"/>
        </w:rPr>
        <w:t>14 bids submitted.</w:t>
      </w:r>
      <w:r w:rsidR="00A008D2">
        <w:rPr>
          <w:sz w:val="28"/>
          <w:szCs w:val="28"/>
        </w:rPr>
        <w:t xml:space="preserve"> Commissioners will consider the bids at later date.</w:t>
      </w:r>
    </w:p>
    <w:p w14:paraId="493C3727" w14:textId="77777777" w:rsidR="00AB6108" w:rsidRPr="001D782C" w:rsidRDefault="00AB6108" w:rsidP="00E02EAC">
      <w:pPr>
        <w:rPr>
          <w:sz w:val="16"/>
          <w:szCs w:val="16"/>
        </w:rPr>
      </w:pPr>
    </w:p>
    <w:p w14:paraId="4B50359E" w14:textId="21DF7A55" w:rsidR="005776F1" w:rsidRPr="00F63FFB" w:rsidRDefault="005776F1" w:rsidP="005776F1">
      <w:pPr>
        <w:rPr>
          <w:b/>
          <w:sz w:val="28"/>
          <w:szCs w:val="28"/>
        </w:rPr>
      </w:pPr>
      <w:r w:rsidRPr="00F63FFB">
        <w:rPr>
          <w:b/>
          <w:sz w:val="28"/>
          <w:szCs w:val="28"/>
        </w:rPr>
        <w:t xml:space="preserve">IN THE MATTER OF </w:t>
      </w:r>
      <w:r>
        <w:rPr>
          <w:b/>
          <w:sz w:val="28"/>
          <w:szCs w:val="28"/>
        </w:rPr>
        <w:t xml:space="preserve">CONSIDERATION OF </w:t>
      </w:r>
      <w:r w:rsidR="00D14E4D">
        <w:rPr>
          <w:b/>
          <w:sz w:val="28"/>
          <w:szCs w:val="28"/>
        </w:rPr>
        <w:t>IT ASSISTANT JOB DESCRIPTION</w:t>
      </w:r>
    </w:p>
    <w:p w14:paraId="5F25C204" w14:textId="77777777" w:rsidR="005776F1" w:rsidRPr="005B144A" w:rsidRDefault="005776F1" w:rsidP="005776F1">
      <w:pPr>
        <w:rPr>
          <w:b/>
          <w:sz w:val="16"/>
          <w:szCs w:val="16"/>
        </w:rPr>
      </w:pPr>
    </w:p>
    <w:p w14:paraId="46910891" w14:textId="5B24A1B9" w:rsidR="005776F1" w:rsidRPr="00AB6108" w:rsidRDefault="009F54E3" w:rsidP="005776F1">
      <w:pPr>
        <w:rPr>
          <w:sz w:val="28"/>
          <w:szCs w:val="28"/>
        </w:rPr>
      </w:pPr>
      <w:r>
        <w:rPr>
          <w:sz w:val="28"/>
          <w:szCs w:val="28"/>
        </w:rPr>
        <w:t xml:space="preserve">Scott Hill, IT Director, presented </w:t>
      </w:r>
      <w:r w:rsidR="004D7542">
        <w:rPr>
          <w:sz w:val="28"/>
          <w:szCs w:val="28"/>
        </w:rPr>
        <w:t xml:space="preserve">the </w:t>
      </w:r>
      <w:r>
        <w:rPr>
          <w:sz w:val="28"/>
          <w:szCs w:val="28"/>
        </w:rPr>
        <w:t xml:space="preserve">IT Assistant </w:t>
      </w:r>
      <w:r w:rsidR="004D7542">
        <w:rPr>
          <w:sz w:val="28"/>
          <w:szCs w:val="28"/>
        </w:rPr>
        <w:t xml:space="preserve">job </w:t>
      </w:r>
      <w:r>
        <w:rPr>
          <w:sz w:val="28"/>
          <w:szCs w:val="28"/>
        </w:rPr>
        <w:t xml:space="preserve">description for the position. </w:t>
      </w:r>
    </w:p>
    <w:p w14:paraId="450278D8" w14:textId="77777777" w:rsidR="005776F1" w:rsidRPr="001D782C" w:rsidRDefault="005776F1" w:rsidP="005776F1">
      <w:pPr>
        <w:rPr>
          <w:sz w:val="16"/>
          <w:szCs w:val="16"/>
        </w:rPr>
      </w:pPr>
    </w:p>
    <w:p w14:paraId="0AE2CBF7" w14:textId="505B448D" w:rsidR="005776F1" w:rsidRPr="00AB6108" w:rsidRDefault="005776F1" w:rsidP="005776F1">
      <w:pPr>
        <w:rPr>
          <w:sz w:val="28"/>
          <w:szCs w:val="28"/>
        </w:rPr>
      </w:pPr>
      <w:r w:rsidRPr="00AB6108">
        <w:rPr>
          <w:sz w:val="28"/>
          <w:szCs w:val="28"/>
        </w:rPr>
        <w:t xml:space="preserve">Motion to </w:t>
      </w:r>
      <w:r>
        <w:rPr>
          <w:sz w:val="28"/>
          <w:szCs w:val="28"/>
        </w:rPr>
        <w:t xml:space="preserve">approve the </w:t>
      </w:r>
      <w:r w:rsidR="00B40A77">
        <w:rPr>
          <w:sz w:val="28"/>
          <w:szCs w:val="28"/>
        </w:rPr>
        <w:t xml:space="preserve">IT Assistant job </w:t>
      </w:r>
      <w:r w:rsidR="00892500">
        <w:rPr>
          <w:sz w:val="28"/>
          <w:szCs w:val="28"/>
        </w:rPr>
        <w:t>description as presented</w:t>
      </w:r>
      <w:r>
        <w:rPr>
          <w:sz w:val="28"/>
          <w:szCs w:val="28"/>
        </w:rPr>
        <w:t xml:space="preserve"> was made by </w:t>
      </w:r>
      <w:r w:rsidR="00FE4C5B">
        <w:rPr>
          <w:sz w:val="28"/>
          <w:szCs w:val="28"/>
        </w:rPr>
        <w:t>Bryan</w:t>
      </w:r>
      <w:r>
        <w:rPr>
          <w:sz w:val="28"/>
          <w:szCs w:val="28"/>
        </w:rPr>
        <w:t xml:space="preserve"> </w:t>
      </w:r>
      <w:r w:rsidR="00FE4C5B">
        <w:rPr>
          <w:sz w:val="28"/>
          <w:szCs w:val="28"/>
        </w:rPr>
        <w:t>Allender</w:t>
      </w:r>
      <w:r>
        <w:rPr>
          <w:sz w:val="28"/>
          <w:szCs w:val="28"/>
        </w:rPr>
        <w:t xml:space="preserve"> and seconded by </w:t>
      </w:r>
      <w:r w:rsidR="00FE4C5B">
        <w:rPr>
          <w:sz w:val="28"/>
          <w:szCs w:val="28"/>
        </w:rPr>
        <w:t>Paul Sinders</w:t>
      </w:r>
      <w:r>
        <w:rPr>
          <w:sz w:val="28"/>
          <w:szCs w:val="28"/>
        </w:rPr>
        <w:t>. Motion carried 3-0.</w:t>
      </w:r>
    </w:p>
    <w:p w14:paraId="39B77FDF" w14:textId="77777777" w:rsidR="005776F1" w:rsidRDefault="005776F1" w:rsidP="00075D82">
      <w:pPr>
        <w:tabs>
          <w:tab w:val="left" w:pos="1965"/>
        </w:tabs>
        <w:rPr>
          <w:b/>
          <w:sz w:val="28"/>
          <w:szCs w:val="28"/>
        </w:rPr>
      </w:pPr>
    </w:p>
    <w:p w14:paraId="4FB1703E" w14:textId="7E7AF3A5" w:rsidR="004C02D0" w:rsidRPr="004C02D0" w:rsidRDefault="004C02D0" w:rsidP="004C02D0">
      <w:pPr>
        <w:rPr>
          <w:b/>
          <w:sz w:val="28"/>
          <w:szCs w:val="28"/>
        </w:rPr>
      </w:pPr>
      <w:bookmarkStart w:id="0" w:name="_Hlk183292833"/>
      <w:r w:rsidRPr="004C02D0">
        <w:rPr>
          <w:b/>
          <w:sz w:val="28"/>
          <w:szCs w:val="28"/>
        </w:rPr>
        <w:t xml:space="preserve">IN MATTER </w:t>
      </w:r>
      <w:r w:rsidR="00913607">
        <w:rPr>
          <w:b/>
          <w:sz w:val="28"/>
          <w:szCs w:val="28"/>
        </w:rPr>
        <w:t xml:space="preserve">OF CONSIDERATION </w:t>
      </w:r>
      <w:r w:rsidR="00AA1302">
        <w:rPr>
          <w:b/>
          <w:sz w:val="28"/>
          <w:szCs w:val="28"/>
        </w:rPr>
        <w:t>FOR AN UPDATE ON ORDINANCE 2024-23 PRE</w:t>
      </w:r>
      <w:r w:rsidR="00AC498D">
        <w:rPr>
          <w:b/>
          <w:sz w:val="28"/>
          <w:szCs w:val="28"/>
        </w:rPr>
        <w:t>APPROVED OR PREPAID CLAIMS</w:t>
      </w:r>
    </w:p>
    <w:p w14:paraId="652BD961" w14:textId="77777777" w:rsidR="004C02D0" w:rsidRPr="004C02D0" w:rsidRDefault="004C02D0" w:rsidP="004C02D0">
      <w:pPr>
        <w:rPr>
          <w:b/>
          <w:sz w:val="28"/>
          <w:szCs w:val="28"/>
        </w:rPr>
      </w:pPr>
    </w:p>
    <w:p w14:paraId="5E3F5CCA" w14:textId="7E17F190" w:rsidR="004C02D0" w:rsidRPr="004C02D0" w:rsidRDefault="004C02D0" w:rsidP="004C02D0">
      <w:pPr>
        <w:rPr>
          <w:sz w:val="28"/>
          <w:szCs w:val="28"/>
        </w:rPr>
      </w:pPr>
      <w:r>
        <w:rPr>
          <w:sz w:val="28"/>
          <w:szCs w:val="28"/>
        </w:rPr>
        <w:t>Patti Foxx, Auditor</w:t>
      </w:r>
      <w:r w:rsidR="004B251D">
        <w:rPr>
          <w:sz w:val="28"/>
          <w:szCs w:val="28"/>
        </w:rPr>
        <w:t>,</w:t>
      </w:r>
      <w:r>
        <w:rPr>
          <w:sz w:val="28"/>
          <w:szCs w:val="28"/>
        </w:rPr>
        <w:t xml:space="preserve"> presented </w:t>
      </w:r>
      <w:r w:rsidR="004B251D">
        <w:rPr>
          <w:sz w:val="28"/>
          <w:szCs w:val="28"/>
        </w:rPr>
        <w:t xml:space="preserve">the </w:t>
      </w:r>
      <w:r w:rsidR="00AC498D">
        <w:rPr>
          <w:sz w:val="28"/>
          <w:szCs w:val="28"/>
        </w:rPr>
        <w:t xml:space="preserve">Ordinance </w:t>
      </w:r>
      <w:r w:rsidR="009A13A9">
        <w:rPr>
          <w:sz w:val="28"/>
          <w:szCs w:val="28"/>
        </w:rPr>
        <w:t xml:space="preserve">2024-23 for Preapproved or Prepaid Claims to </w:t>
      </w:r>
      <w:r w:rsidR="00F726C6">
        <w:rPr>
          <w:sz w:val="28"/>
          <w:szCs w:val="28"/>
        </w:rPr>
        <w:t>includ</w:t>
      </w:r>
      <w:r w:rsidR="00796AAE">
        <w:rPr>
          <w:sz w:val="28"/>
          <w:szCs w:val="28"/>
        </w:rPr>
        <w:t xml:space="preserve">e </w:t>
      </w:r>
      <w:r w:rsidR="009A13A9">
        <w:rPr>
          <w:sz w:val="28"/>
          <w:szCs w:val="28"/>
        </w:rPr>
        <w:t xml:space="preserve">the </w:t>
      </w:r>
      <w:r w:rsidR="00791EC4">
        <w:rPr>
          <w:sz w:val="28"/>
          <w:szCs w:val="28"/>
        </w:rPr>
        <w:t>purchase of</w:t>
      </w:r>
      <w:r w:rsidR="009A13A9">
        <w:rPr>
          <w:sz w:val="28"/>
          <w:szCs w:val="28"/>
        </w:rPr>
        <w:t xml:space="preserve"> </w:t>
      </w:r>
      <w:r w:rsidR="00E854DB">
        <w:rPr>
          <w:sz w:val="28"/>
          <w:szCs w:val="28"/>
        </w:rPr>
        <w:t xml:space="preserve">county vehicles from car dealers. </w:t>
      </w:r>
      <w:r w:rsidR="004F299A">
        <w:rPr>
          <w:sz w:val="28"/>
          <w:szCs w:val="28"/>
        </w:rPr>
        <w:t>Car</w:t>
      </w:r>
      <w:r w:rsidR="00E854DB">
        <w:rPr>
          <w:sz w:val="28"/>
          <w:szCs w:val="28"/>
        </w:rPr>
        <w:t xml:space="preserve"> dealers </w:t>
      </w:r>
      <w:r w:rsidR="00BF6038">
        <w:rPr>
          <w:sz w:val="28"/>
          <w:szCs w:val="28"/>
        </w:rPr>
        <w:t>cannot</w:t>
      </w:r>
      <w:r w:rsidR="00E854DB">
        <w:rPr>
          <w:sz w:val="28"/>
          <w:szCs w:val="28"/>
        </w:rPr>
        <w:t xml:space="preserve"> hold </w:t>
      </w:r>
      <w:r w:rsidR="00791EC4">
        <w:rPr>
          <w:sz w:val="28"/>
          <w:szCs w:val="28"/>
        </w:rPr>
        <w:t>vehicles</w:t>
      </w:r>
      <w:r w:rsidR="00E854DB">
        <w:rPr>
          <w:sz w:val="28"/>
          <w:szCs w:val="28"/>
        </w:rPr>
        <w:t xml:space="preserve"> </w:t>
      </w:r>
      <w:r w:rsidR="00796AAE">
        <w:rPr>
          <w:sz w:val="28"/>
          <w:szCs w:val="28"/>
        </w:rPr>
        <w:t>as in</w:t>
      </w:r>
      <w:r w:rsidR="00BF6038">
        <w:rPr>
          <w:sz w:val="28"/>
          <w:szCs w:val="28"/>
        </w:rPr>
        <w:t xml:space="preserve"> years past.</w:t>
      </w:r>
    </w:p>
    <w:p w14:paraId="3FD7A991" w14:textId="77777777" w:rsidR="004C02D0" w:rsidRPr="000D6703" w:rsidRDefault="004C02D0" w:rsidP="004C02D0">
      <w:pPr>
        <w:rPr>
          <w:sz w:val="16"/>
          <w:szCs w:val="16"/>
        </w:rPr>
      </w:pPr>
    </w:p>
    <w:p w14:paraId="2F296F61" w14:textId="7B74ECFF" w:rsidR="006D1ABF" w:rsidRDefault="006D1ABF" w:rsidP="004C02D0">
      <w:pPr>
        <w:rPr>
          <w:sz w:val="28"/>
          <w:szCs w:val="28"/>
        </w:rPr>
      </w:pPr>
      <w:r>
        <w:rPr>
          <w:sz w:val="28"/>
          <w:szCs w:val="28"/>
        </w:rPr>
        <w:t xml:space="preserve">Motion to </w:t>
      </w:r>
      <w:r w:rsidR="000C034A">
        <w:rPr>
          <w:sz w:val="28"/>
          <w:szCs w:val="28"/>
        </w:rPr>
        <w:t>suspend</w:t>
      </w:r>
      <w:r>
        <w:rPr>
          <w:sz w:val="28"/>
          <w:szCs w:val="28"/>
        </w:rPr>
        <w:t xml:space="preserve"> the rules </w:t>
      </w:r>
      <w:r w:rsidR="000C034A">
        <w:rPr>
          <w:sz w:val="28"/>
          <w:szCs w:val="28"/>
        </w:rPr>
        <w:t>for Ordinance 2024-23 was made by Bryan Allender and seconded by Paul Sinders. Motion carried 3-0.</w:t>
      </w:r>
    </w:p>
    <w:p w14:paraId="73D11334" w14:textId="77777777" w:rsidR="006D1ABF" w:rsidRPr="000D6703" w:rsidRDefault="006D1ABF" w:rsidP="004C02D0">
      <w:pPr>
        <w:rPr>
          <w:sz w:val="16"/>
          <w:szCs w:val="16"/>
        </w:rPr>
      </w:pPr>
    </w:p>
    <w:p w14:paraId="4F910700" w14:textId="61796551" w:rsidR="004C02D0" w:rsidRPr="004C02D0" w:rsidRDefault="004C02D0" w:rsidP="004C02D0">
      <w:pPr>
        <w:rPr>
          <w:sz w:val="28"/>
          <w:szCs w:val="28"/>
        </w:rPr>
      </w:pPr>
      <w:r w:rsidRPr="004C02D0">
        <w:rPr>
          <w:sz w:val="28"/>
          <w:szCs w:val="28"/>
        </w:rPr>
        <w:t xml:space="preserve">Motion to approve the </w:t>
      </w:r>
      <w:r w:rsidR="001E2D4D">
        <w:rPr>
          <w:sz w:val="28"/>
          <w:szCs w:val="28"/>
        </w:rPr>
        <w:t>Ordinance 2024-23</w:t>
      </w:r>
      <w:r w:rsidRPr="004C02D0">
        <w:rPr>
          <w:sz w:val="28"/>
          <w:szCs w:val="28"/>
        </w:rPr>
        <w:t xml:space="preserve"> as presented was made by </w:t>
      </w:r>
      <w:r w:rsidR="00AE7CD9">
        <w:rPr>
          <w:sz w:val="28"/>
          <w:szCs w:val="28"/>
        </w:rPr>
        <w:t>Paul Sinders</w:t>
      </w:r>
      <w:r w:rsidRPr="004C02D0">
        <w:rPr>
          <w:sz w:val="28"/>
          <w:szCs w:val="28"/>
        </w:rPr>
        <w:t xml:space="preserve"> and seconded by </w:t>
      </w:r>
      <w:r w:rsidR="006D1ABF">
        <w:rPr>
          <w:sz w:val="28"/>
          <w:szCs w:val="28"/>
        </w:rPr>
        <w:t>Marty Heffner</w:t>
      </w:r>
      <w:r w:rsidRPr="004C02D0">
        <w:rPr>
          <w:sz w:val="28"/>
          <w:szCs w:val="28"/>
        </w:rPr>
        <w:t xml:space="preserve">. Motion carried </w:t>
      </w:r>
      <w:r>
        <w:rPr>
          <w:sz w:val="28"/>
          <w:szCs w:val="28"/>
        </w:rPr>
        <w:t>3</w:t>
      </w:r>
      <w:r w:rsidRPr="004C02D0">
        <w:rPr>
          <w:sz w:val="28"/>
          <w:szCs w:val="28"/>
        </w:rPr>
        <w:t>-0.</w:t>
      </w:r>
    </w:p>
    <w:bookmarkEnd w:id="0"/>
    <w:p w14:paraId="09C6775A" w14:textId="77777777" w:rsidR="004C02D0" w:rsidRPr="004C02D0" w:rsidRDefault="004C02D0" w:rsidP="004C02D0">
      <w:pPr>
        <w:rPr>
          <w:sz w:val="28"/>
          <w:szCs w:val="28"/>
        </w:rPr>
      </w:pPr>
    </w:p>
    <w:p w14:paraId="77129494" w14:textId="77777777" w:rsidR="00B02A8B" w:rsidRDefault="00B02A8B" w:rsidP="004C02D0">
      <w:pPr>
        <w:rPr>
          <w:b/>
          <w:sz w:val="28"/>
          <w:szCs w:val="28"/>
        </w:rPr>
      </w:pPr>
    </w:p>
    <w:p w14:paraId="1DDD5DD6" w14:textId="620864DE" w:rsidR="004C02D0" w:rsidRPr="004C02D0" w:rsidRDefault="004C02D0" w:rsidP="004C02D0">
      <w:pPr>
        <w:rPr>
          <w:b/>
          <w:sz w:val="28"/>
          <w:szCs w:val="28"/>
        </w:rPr>
      </w:pPr>
      <w:r w:rsidRPr="004C02D0">
        <w:rPr>
          <w:b/>
          <w:sz w:val="28"/>
          <w:szCs w:val="28"/>
        </w:rPr>
        <w:lastRenderedPageBreak/>
        <w:t xml:space="preserve">IN MATTER </w:t>
      </w:r>
      <w:r w:rsidR="00913607">
        <w:rPr>
          <w:b/>
          <w:sz w:val="28"/>
          <w:szCs w:val="28"/>
        </w:rPr>
        <w:t xml:space="preserve">OF CONSIDERATION </w:t>
      </w:r>
      <w:r w:rsidRPr="004C02D0">
        <w:rPr>
          <w:b/>
          <w:sz w:val="28"/>
          <w:szCs w:val="28"/>
        </w:rPr>
        <w:t xml:space="preserve">FOR </w:t>
      </w:r>
      <w:r w:rsidR="00B02A8B">
        <w:rPr>
          <w:b/>
          <w:sz w:val="28"/>
          <w:szCs w:val="28"/>
        </w:rPr>
        <w:t>PUBLIC ALERT ONSOLVE CONTRACT</w:t>
      </w:r>
    </w:p>
    <w:p w14:paraId="50659FAD" w14:textId="77777777" w:rsidR="004C02D0" w:rsidRPr="004C02D0" w:rsidRDefault="004C02D0" w:rsidP="004C02D0">
      <w:pPr>
        <w:rPr>
          <w:b/>
          <w:sz w:val="28"/>
          <w:szCs w:val="28"/>
        </w:rPr>
      </w:pPr>
    </w:p>
    <w:p w14:paraId="65AB8DE1" w14:textId="10540B21" w:rsidR="004C02D0" w:rsidRPr="004C02D0" w:rsidRDefault="00DF1AB5" w:rsidP="004C02D0">
      <w:pPr>
        <w:rPr>
          <w:sz w:val="28"/>
          <w:szCs w:val="28"/>
        </w:rPr>
      </w:pPr>
      <w:r>
        <w:rPr>
          <w:sz w:val="28"/>
          <w:szCs w:val="28"/>
        </w:rPr>
        <w:t xml:space="preserve">Rob Gambill, EMA Director, </w:t>
      </w:r>
      <w:r w:rsidR="006F200B">
        <w:rPr>
          <w:sz w:val="28"/>
          <w:szCs w:val="28"/>
        </w:rPr>
        <w:t>present</w:t>
      </w:r>
      <w:r w:rsidR="004D7542">
        <w:rPr>
          <w:sz w:val="28"/>
          <w:szCs w:val="28"/>
        </w:rPr>
        <w:t>ed</w:t>
      </w:r>
      <w:r w:rsidR="00D1107D">
        <w:rPr>
          <w:sz w:val="28"/>
          <w:szCs w:val="28"/>
        </w:rPr>
        <w:t xml:space="preserve"> the </w:t>
      </w:r>
      <w:proofErr w:type="spellStart"/>
      <w:r w:rsidR="00D1107D">
        <w:rPr>
          <w:sz w:val="28"/>
          <w:szCs w:val="28"/>
        </w:rPr>
        <w:t>Onsolve</w:t>
      </w:r>
      <w:proofErr w:type="spellEnd"/>
      <w:r w:rsidR="00D1107D">
        <w:rPr>
          <w:sz w:val="28"/>
          <w:szCs w:val="28"/>
        </w:rPr>
        <w:t xml:space="preserve"> Contract for notifications</w:t>
      </w:r>
      <w:r w:rsidR="00441F51">
        <w:rPr>
          <w:sz w:val="28"/>
          <w:szCs w:val="28"/>
        </w:rPr>
        <w:t xml:space="preserve"> to the County. He </w:t>
      </w:r>
      <w:r w:rsidR="00BF7FE4">
        <w:rPr>
          <w:sz w:val="28"/>
          <w:szCs w:val="28"/>
        </w:rPr>
        <w:t xml:space="preserve">also </w:t>
      </w:r>
      <w:r w:rsidR="006F200B">
        <w:rPr>
          <w:sz w:val="28"/>
          <w:szCs w:val="28"/>
        </w:rPr>
        <w:t>look</w:t>
      </w:r>
      <w:r w:rsidR="004D7542">
        <w:rPr>
          <w:sz w:val="28"/>
          <w:szCs w:val="28"/>
        </w:rPr>
        <w:t>ed</w:t>
      </w:r>
      <w:r w:rsidR="00BF7FE4">
        <w:rPr>
          <w:sz w:val="28"/>
          <w:szCs w:val="28"/>
        </w:rPr>
        <w:t xml:space="preserve"> at Civic</w:t>
      </w:r>
      <w:r w:rsidR="004B6475">
        <w:rPr>
          <w:sz w:val="28"/>
          <w:szCs w:val="28"/>
        </w:rPr>
        <w:t xml:space="preserve"> Plus and </w:t>
      </w:r>
      <w:r w:rsidR="00B15CFD">
        <w:rPr>
          <w:sz w:val="28"/>
          <w:szCs w:val="28"/>
        </w:rPr>
        <w:t>Hyper-reach which was higher than Onsolve.</w:t>
      </w:r>
      <w:r w:rsidR="005A623E">
        <w:rPr>
          <w:sz w:val="28"/>
          <w:szCs w:val="28"/>
        </w:rPr>
        <w:t xml:space="preserve"> Paul suggested putting </w:t>
      </w:r>
      <w:r w:rsidR="00F53224">
        <w:rPr>
          <w:sz w:val="28"/>
          <w:szCs w:val="28"/>
        </w:rPr>
        <w:t xml:space="preserve">the contract in next </w:t>
      </w:r>
      <w:r w:rsidR="00C449A4">
        <w:rPr>
          <w:sz w:val="28"/>
          <w:szCs w:val="28"/>
        </w:rPr>
        <w:t>year’s</w:t>
      </w:r>
      <w:r w:rsidR="00F53224">
        <w:rPr>
          <w:sz w:val="28"/>
          <w:szCs w:val="28"/>
        </w:rPr>
        <w:t xml:space="preserve"> </w:t>
      </w:r>
      <w:r w:rsidR="0040640E">
        <w:rPr>
          <w:sz w:val="28"/>
          <w:szCs w:val="28"/>
        </w:rPr>
        <w:t>budget to the council.</w:t>
      </w:r>
    </w:p>
    <w:p w14:paraId="016EEF5F" w14:textId="77777777" w:rsidR="004C02D0" w:rsidRPr="004C02D0" w:rsidRDefault="004C02D0" w:rsidP="004C02D0">
      <w:pPr>
        <w:rPr>
          <w:sz w:val="16"/>
          <w:szCs w:val="16"/>
        </w:rPr>
      </w:pPr>
    </w:p>
    <w:p w14:paraId="17E1C1F1" w14:textId="3242DFD4" w:rsidR="004C02D0" w:rsidRPr="004C02D0" w:rsidRDefault="004C02D0" w:rsidP="004C02D0">
      <w:pPr>
        <w:rPr>
          <w:sz w:val="28"/>
          <w:szCs w:val="28"/>
        </w:rPr>
      </w:pPr>
      <w:r w:rsidRPr="004C02D0">
        <w:rPr>
          <w:sz w:val="28"/>
          <w:szCs w:val="28"/>
        </w:rPr>
        <w:t xml:space="preserve">Motion to approve the </w:t>
      </w:r>
      <w:r w:rsidR="006F200B">
        <w:rPr>
          <w:sz w:val="28"/>
          <w:szCs w:val="28"/>
        </w:rPr>
        <w:t>Onsolve contract</w:t>
      </w:r>
      <w:r w:rsidRPr="004C02D0">
        <w:rPr>
          <w:sz w:val="28"/>
          <w:szCs w:val="28"/>
        </w:rPr>
        <w:t xml:space="preserve"> as presented was made by </w:t>
      </w:r>
      <w:r w:rsidR="008A41CB">
        <w:rPr>
          <w:sz w:val="28"/>
          <w:szCs w:val="28"/>
        </w:rPr>
        <w:t xml:space="preserve">Marty Heffner and seconded by </w:t>
      </w:r>
      <w:r>
        <w:rPr>
          <w:sz w:val="28"/>
          <w:szCs w:val="28"/>
        </w:rPr>
        <w:t>Paul Sinders</w:t>
      </w:r>
      <w:r w:rsidRPr="004C02D0">
        <w:rPr>
          <w:sz w:val="28"/>
          <w:szCs w:val="28"/>
        </w:rPr>
        <w:t xml:space="preserve">. Motion carried </w:t>
      </w:r>
      <w:r>
        <w:rPr>
          <w:sz w:val="28"/>
          <w:szCs w:val="28"/>
        </w:rPr>
        <w:t>3</w:t>
      </w:r>
      <w:r w:rsidRPr="004C02D0">
        <w:rPr>
          <w:sz w:val="28"/>
          <w:szCs w:val="28"/>
        </w:rPr>
        <w:t>-0.</w:t>
      </w:r>
    </w:p>
    <w:p w14:paraId="4AD9F765" w14:textId="77777777" w:rsidR="004C02D0" w:rsidRPr="004C02D0" w:rsidRDefault="004C02D0" w:rsidP="004C02D0">
      <w:pPr>
        <w:rPr>
          <w:sz w:val="16"/>
          <w:szCs w:val="16"/>
        </w:rPr>
      </w:pPr>
    </w:p>
    <w:p w14:paraId="0FFB9DE7" w14:textId="4C02ED2D" w:rsidR="00CA5974" w:rsidRPr="004C02D0" w:rsidRDefault="00CA5974" w:rsidP="00CA5974">
      <w:pPr>
        <w:rPr>
          <w:b/>
          <w:sz w:val="28"/>
          <w:szCs w:val="28"/>
        </w:rPr>
      </w:pPr>
      <w:r w:rsidRPr="004C02D0">
        <w:rPr>
          <w:b/>
          <w:sz w:val="28"/>
          <w:szCs w:val="28"/>
        </w:rPr>
        <w:t xml:space="preserve">IN </w:t>
      </w:r>
      <w:r w:rsidR="00290C08" w:rsidRPr="004C02D0">
        <w:rPr>
          <w:b/>
          <w:sz w:val="28"/>
          <w:szCs w:val="28"/>
        </w:rPr>
        <w:t>MATTER</w:t>
      </w:r>
      <w:r w:rsidRPr="004C02D0">
        <w:rPr>
          <w:b/>
          <w:sz w:val="28"/>
          <w:szCs w:val="28"/>
        </w:rPr>
        <w:t xml:space="preserve"> </w:t>
      </w:r>
      <w:r>
        <w:rPr>
          <w:b/>
          <w:sz w:val="28"/>
          <w:szCs w:val="28"/>
        </w:rPr>
        <w:t xml:space="preserve">OF CONSIDERATION </w:t>
      </w:r>
      <w:r w:rsidRPr="004C02D0">
        <w:rPr>
          <w:b/>
          <w:sz w:val="28"/>
          <w:szCs w:val="28"/>
        </w:rPr>
        <w:t xml:space="preserve">FOR </w:t>
      </w:r>
      <w:r>
        <w:rPr>
          <w:b/>
          <w:sz w:val="28"/>
          <w:szCs w:val="28"/>
        </w:rPr>
        <w:t>PUBLIC ALERT ONSOLVE CLAIM</w:t>
      </w:r>
    </w:p>
    <w:p w14:paraId="13FF8BE4" w14:textId="77777777" w:rsidR="004C02D0" w:rsidRPr="004C02D0" w:rsidRDefault="004C02D0" w:rsidP="004C02D0">
      <w:pPr>
        <w:rPr>
          <w:b/>
          <w:sz w:val="16"/>
          <w:szCs w:val="16"/>
        </w:rPr>
      </w:pPr>
    </w:p>
    <w:p w14:paraId="4DA6713C" w14:textId="4299ED9E" w:rsidR="004C02D0" w:rsidRPr="004C02D0" w:rsidRDefault="004C02D0" w:rsidP="004C02D0">
      <w:pPr>
        <w:rPr>
          <w:sz w:val="28"/>
          <w:szCs w:val="28"/>
        </w:rPr>
      </w:pPr>
      <w:r w:rsidRPr="004C02D0">
        <w:rPr>
          <w:sz w:val="28"/>
          <w:szCs w:val="28"/>
        </w:rPr>
        <w:t>Rob Gambill, EMA Director, present</w:t>
      </w:r>
      <w:r w:rsidR="004B251D">
        <w:rPr>
          <w:sz w:val="28"/>
          <w:szCs w:val="28"/>
        </w:rPr>
        <w:t>ed</w:t>
      </w:r>
      <w:r w:rsidRPr="004C02D0">
        <w:rPr>
          <w:sz w:val="28"/>
          <w:szCs w:val="28"/>
        </w:rPr>
        <w:t xml:space="preserve"> </w:t>
      </w:r>
      <w:r w:rsidR="00590FB0">
        <w:rPr>
          <w:sz w:val="28"/>
          <w:szCs w:val="28"/>
        </w:rPr>
        <w:t>the Onsolve</w:t>
      </w:r>
      <w:r w:rsidR="00E3375E">
        <w:rPr>
          <w:sz w:val="28"/>
          <w:szCs w:val="28"/>
        </w:rPr>
        <w:t xml:space="preserve"> </w:t>
      </w:r>
      <w:r w:rsidR="00590FB0">
        <w:rPr>
          <w:sz w:val="28"/>
          <w:szCs w:val="28"/>
        </w:rPr>
        <w:t>claim</w:t>
      </w:r>
      <w:r w:rsidR="00B011B2">
        <w:rPr>
          <w:sz w:val="28"/>
          <w:szCs w:val="28"/>
        </w:rPr>
        <w:t xml:space="preserve"> to be paid.</w:t>
      </w:r>
    </w:p>
    <w:p w14:paraId="0552E89C" w14:textId="77777777" w:rsidR="004C02D0" w:rsidRPr="004C02D0" w:rsidRDefault="004C02D0" w:rsidP="004C02D0">
      <w:pPr>
        <w:rPr>
          <w:sz w:val="16"/>
          <w:szCs w:val="16"/>
        </w:rPr>
      </w:pPr>
    </w:p>
    <w:p w14:paraId="58B26C08" w14:textId="0017FE95" w:rsidR="004C02D0" w:rsidRDefault="004C02D0" w:rsidP="004C02D0">
      <w:pPr>
        <w:rPr>
          <w:sz w:val="28"/>
          <w:szCs w:val="28"/>
        </w:rPr>
      </w:pPr>
      <w:r w:rsidRPr="004C02D0">
        <w:rPr>
          <w:sz w:val="28"/>
          <w:szCs w:val="28"/>
        </w:rPr>
        <w:t xml:space="preserve">Motion to </w:t>
      </w:r>
      <w:r w:rsidR="00846C50">
        <w:rPr>
          <w:sz w:val="28"/>
          <w:szCs w:val="28"/>
        </w:rPr>
        <w:t>pay</w:t>
      </w:r>
      <w:r w:rsidR="00BD62F1">
        <w:rPr>
          <w:sz w:val="28"/>
          <w:szCs w:val="28"/>
        </w:rPr>
        <w:t xml:space="preserve"> Onsolve claim</w:t>
      </w:r>
      <w:r w:rsidRPr="004C02D0">
        <w:rPr>
          <w:sz w:val="28"/>
          <w:szCs w:val="28"/>
        </w:rPr>
        <w:t xml:space="preserve"> as presented was made by </w:t>
      </w:r>
      <w:r>
        <w:rPr>
          <w:sz w:val="28"/>
          <w:szCs w:val="28"/>
        </w:rPr>
        <w:t>Paul Sinders</w:t>
      </w:r>
      <w:r w:rsidRPr="004C02D0">
        <w:rPr>
          <w:sz w:val="28"/>
          <w:szCs w:val="28"/>
        </w:rPr>
        <w:t xml:space="preserve"> and seconded by </w:t>
      </w:r>
      <w:r>
        <w:rPr>
          <w:sz w:val="28"/>
          <w:szCs w:val="28"/>
        </w:rPr>
        <w:t>Bryan Allender</w:t>
      </w:r>
      <w:r w:rsidRPr="004C02D0">
        <w:rPr>
          <w:sz w:val="28"/>
          <w:szCs w:val="28"/>
        </w:rPr>
        <w:t xml:space="preserve">. Motion carried </w:t>
      </w:r>
      <w:r>
        <w:rPr>
          <w:sz w:val="28"/>
          <w:szCs w:val="28"/>
        </w:rPr>
        <w:t>3</w:t>
      </w:r>
      <w:r w:rsidRPr="004C02D0">
        <w:rPr>
          <w:sz w:val="28"/>
          <w:szCs w:val="28"/>
        </w:rPr>
        <w:t>-0.</w:t>
      </w:r>
    </w:p>
    <w:p w14:paraId="4FE7540F" w14:textId="77777777" w:rsidR="004C02D0" w:rsidRDefault="004C02D0" w:rsidP="004C02D0">
      <w:pPr>
        <w:rPr>
          <w:sz w:val="28"/>
          <w:szCs w:val="28"/>
        </w:rPr>
      </w:pPr>
    </w:p>
    <w:p w14:paraId="7890A587" w14:textId="4A8F974D" w:rsidR="004C02D0" w:rsidRPr="004C02D0" w:rsidRDefault="004C02D0" w:rsidP="004C02D0">
      <w:pPr>
        <w:rPr>
          <w:b/>
          <w:sz w:val="28"/>
          <w:szCs w:val="28"/>
        </w:rPr>
      </w:pPr>
      <w:r w:rsidRPr="004C02D0">
        <w:rPr>
          <w:b/>
          <w:sz w:val="28"/>
          <w:szCs w:val="28"/>
        </w:rPr>
        <w:t xml:space="preserve">IN MATTER </w:t>
      </w:r>
      <w:r w:rsidR="00913607">
        <w:rPr>
          <w:b/>
          <w:sz w:val="28"/>
          <w:szCs w:val="28"/>
        </w:rPr>
        <w:t xml:space="preserve">OF CONSIDERATION </w:t>
      </w:r>
      <w:r w:rsidRPr="004C02D0">
        <w:rPr>
          <w:b/>
          <w:sz w:val="28"/>
          <w:szCs w:val="28"/>
        </w:rPr>
        <w:t xml:space="preserve">FOR </w:t>
      </w:r>
      <w:r w:rsidR="00296849">
        <w:rPr>
          <w:b/>
          <w:sz w:val="28"/>
          <w:szCs w:val="28"/>
        </w:rPr>
        <w:t xml:space="preserve">CLAY COUNTY </w:t>
      </w:r>
      <w:r w:rsidR="00C4129D">
        <w:rPr>
          <w:b/>
          <w:sz w:val="28"/>
          <w:szCs w:val="28"/>
        </w:rPr>
        <w:t>T</w:t>
      </w:r>
      <w:r w:rsidR="00296849">
        <w:rPr>
          <w:b/>
          <w:sz w:val="28"/>
          <w:szCs w:val="28"/>
        </w:rPr>
        <w:t xml:space="preserve">ITLE IV ADA </w:t>
      </w:r>
      <w:r w:rsidR="0080762B">
        <w:rPr>
          <w:b/>
          <w:sz w:val="28"/>
          <w:szCs w:val="28"/>
        </w:rPr>
        <w:t xml:space="preserve">2025 </w:t>
      </w:r>
      <w:r w:rsidR="00296849">
        <w:rPr>
          <w:b/>
          <w:sz w:val="28"/>
          <w:szCs w:val="28"/>
        </w:rPr>
        <w:t xml:space="preserve">PLAN </w:t>
      </w:r>
      <w:r w:rsidR="00C4129D">
        <w:rPr>
          <w:b/>
          <w:sz w:val="28"/>
          <w:szCs w:val="28"/>
        </w:rPr>
        <w:t>UPDATE</w:t>
      </w:r>
    </w:p>
    <w:p w14:paraId="602B2354" w14:textId="77777777" w:rsidR="004C02D0" w:rsidRPr="004C02D0" w:rsidRDefault="004C02D0" w:rsidP="004C02D0">
      <w:pPr>
        <w:rPr>
          <w:b/>
          <w:sz w:val="16"/>
          <w:szCs w:val="16"/>
        </w:rPr>
      </w:pPr>
    </w:p>
    <w:p w14:paraId="71F72DF2" w14:textId="35BCF946" w:rsidR="004C02D0" w:rsidRPr="004C02D0" w:rsidRDefault="004C02D0" w:rsidP="004C02D0">
      <w:pPr>
        <w:rPr>
          <w:sz w:val="28"/>
          <w:szCs w:val="28"/>
        </w:rPr>
      </w:pPr>
      <w:r w:rsidRPr="004C02D0">
        <w:rPr>
          <w:sz w:val="28"/>
          <w:szCs w:val="28"/>
        </w:rPr>
        <w:t xml:space="preserve">Rob Gambill, EMA Director, </w:t>
      </w:r>
      <w:r w:rsidR="00FC1CAC">
        <w:rPr>
          <w:sz w:val="28"/>
          <w:szCs w:val="28"/>
        </w:rPr>
        <w:t xml:space="preserve">gave an </w:t>
      </w:r>
      <w:r w:rsidR="00961BB9">
        <w:rPr>
          <w:sz w:val="28"/>
          <w:szCs w:val="28"/>
        </w:rPr>
        <w:t xml:space="preserve">update </w:t>
      </w:r>
      <w:r w:rsidR="00FC1CAC">
        <w:rPr>
          <w:sz w:val="28"/>
          <w:szCs w:val="28"/>
        </w:rPr>
        <w:t>o</w:t>
      </w:r>
      <w:r w:rsidR="004B251D">
        <w:rPr>
          <w:sz w:val="28"/>
          <w:szCs w:val="28"/>
        </w:rPr>
        <w:t>n</w:t>
      </w:r>
      <w:r w:rsidR="00961BB9">
        <w:rPr>
          <w:sz w:val="28"/>
          <w:szCs w:val="28"/>
        </w:rPr>
        <w:t xml:space="preserve"> </w:t>
      </w:r>
      <w:r w:rsidR="00FC1CAC">
        <w:rPr>
          <w:sz w:val="28"/>
          <w:szCs w:val="28"/>
        </w:rPr>
        <w:t xml:space="preserve">the </w:t>
      </w:r>
      <w:r w:rsidR="00DA001C">
        <w:rPr>
          <w:sz w:val="28"/>
          <w:szCs w:val="28"/>
        </w:rPr>
        <w:t xml:space="preserve">Clay </w:t>
      </w:r>
      <w:r w:rsidR="00CD189E">
        <w:rPr>
          <w:sz w:val="28"/>
          <w:szCs w:val="28"/>
        </w:rPr>
        <w:t>C</w:t>
      </w:r>
      <w:r w:rsidR="00DA001C">
        <w:rPr>
          <w:sz w:val="28"/>
          <w:szCs w:val="28"/>
        </w:rPr>
        <w:t xml:space="preserve">ounty Title IV ADA </w:t>
      </w:r>
      <w:r w:rsidR="00A24400">
        <w:rPr>
          <w:sz w:val="28"/>
          <w:szCs w:val="28"/>
        </w:rPr>
        <w:t>2025</w:t>
      </w:r>
      <w:r w:rsidR="00961BB9">
        <w:rPr>
          <w:sz w:val="28"/>
          <w:szCs w:val="28"/>
        </w:rPr>
        <w:t xml:space="preserve"> </w:t>
      </w:r>
      <w:r w:rsidR="00CD189E">
        <w:rPr>
          <w:sz w:val="28"/>
          <w:szCs w:val="28"/>
        </w:rPr>
        <w:t>Plan,</w:t>
      </w:r>
      <w:r w:rsidR="00961BB9">
        <w:rPr>
          <w:sz w:val="28"/>
          <w:szCs w:val="28"/>
        </w:rPr>
        <w:t xml:space="preserve"> </w:t>
      </w:r>
      <w:r w:rsidR="004B251D">
        <w:rPr>
          <w:sz w:val="28"/>
          <w:szCs w:val="28"/>
        </w:rPr>
        <w:t xml:space="preserve">which needs to be updated </w:t>
      </w:r>
      <w:r w:rsidR="00961BB9">
        <w:rPr>
          <w:sz w:val="28"/>
          <w:szCs w:val="28"/>
        </w:rPr>
        <w:t xml:space="preserve">every </w:t>
      </w:r>
      <w:r w:rsidR="00233312">
        <w:rPr>
          <w:sz w:val="28"/>
          <w:szCs w:val="28"/>
        </w:rPr>
        <w:t xml:space="preserve">three </w:t>
      </w:r>
      <w:r w:rsidR="00A24400">
        <w:rPr>
          <w:sz w:val="28"/>
          <w:szCs w:val="28"/>
        </w:rPr>
        <w:t>year</w:t>
      </w:r>
      <w:r w:rsidR="00233312">
        <w:rPr>
          <w:sz w:val="28"/>
          <w:szCs w:val="28"/>
        </w:rPr>
        <w:t>s</w:t>
      </w:r>
      <w:r w:rsidR="004B251D">
        <w:rPr>
          <w:sz w:val="28"/>
          <w:szCs w:val="28"/>
        </w:rPr>
        <w:t xml:space="preserve">. </w:t>
      </w:r>
      <w:r w:rsidR="00A24400">
        <w:rPr>
          <w:sz w:val="28"/>
          <w:szCs w:val="28"/>
        </w:rPr>
        <w:t xml:space="preserve">The only changes </w:t>
      </w:r>
      <w:r w:rsidR="00CD189E">
        <w:rPr>
          <w:sz w:val="28"/>
          <w:szCs w:val="28"/>
        </w:rPr>
        <w:t>were</w:t>
      </w:r>
      <w:r w:rsidR="00A24400">
        <w:rPr>
          <w:sz w:val="28"/>
          <w:szCs w:val="28"/>
        </w:rPr>
        <w:t xml:space="preserve"> </w:t>
      </w:r>
      <w:r w:rsidR="00BE0D16">
        <w:rPr>
          <w:sz w:val="28"/>
          <w:szCs w:val="28"/>
        </w:rPr>
        <w:t xml:space="preserve">updating </w:t>
      </w:r>
      <w:r w:rsidR="00A24400">
        <w:rPr>
          <w:sz w:val="28"/>
          <w:szCs w:val="28"/>
        </w:rPr>
        <w:t>telephone numbers to the offices.</w:t>
      </w:r>
    </w:p>
    <w:p w14:paraId="32AA945A" w14:textId="77777777" w:rsidR="004C02D0" w:rsidRPr="004C02D0" w:rsidRDefault="004C02D0" w:rsidP="004C02D0">
      <w:pPr>
        <w:rPr>
          <w:sz w:val="16"/>
          <w:szCs w:val="16"/>
        </w:rPr>
      </w:pPr>
    </w:p>
    <w:p w14:paraId="277C89E2" w14:textId="092F07C1" w:rsidR="00B91EFD" w:rsidRDefault="00B91EFD" w:rsidP="00B91EFD">
      <w:pPr>
        <w:rPr>
          <w:sz w:val="28"/>
          <w:szCs w:val="28"/>
        </w:rPr>
      </w:pPr>
      <w:r w:rsidRPr="004C02D0">
        <w:rPr>
          <w:sz w:val="28"/>
          <w:szCs w:val="28"/>
        </w:rPr>
        <w:t xml:space="preserve">Motion to </w:t>
      </w:r>
      <w:r>
        <w:rPr>
          <w:sz w:val="28"/>
          <w:szCs w:val="28"/>
        </w:rPr>
        <w:t xml:space="preserve">approve </w:t>
      </w:r>
      <w:r w:rsidR="00F57971">
        <w:rPr>
          <w:sz w:val="28"/>
          <w:szCs w:val="28"/>
        </w:rPr>
        <w:t>the Clay County Title IV ADA 2025 Plan update</w:t>
      </w:r>
      <w:r w:rsidRPr="004C02D0">
        <w:rPr>
          <w:sz w:val="28"/>
          <w:szCs w:val="28"/>
        </w:rPr>
        <w:t xml:space="preserve"> as presented was made by </w:t>
      </w:r>
      <w:r>
        <w:rPr>
          <w:sz w:val="28"/>
          <w:szCs w:val="28"/>
        </w:rPr>
        <w:t>Paul Sinders</w:t>
      </w:r>
      <w:r w:rsidRPr="004C02D0">
        <w:rPr>
          <w:sz w:val="28"/>
          <w:szCs w:val="28"/>
        </w:rPr>
        <w:t xml:space="preserve"> and seconded by </w:t>
      </w:r>
      <w:r>
        <w:rPr>
          <w:sz w:val="28"/>
          <w:szCs w:val="28"/>
        </w:rPr>
        <w:t>Bryan Allender</w:t>
      </w:r>
      <w:r w:rsidRPr="004C02D0">
        <w:rPr>
          <w:sz w:val="28"/>
          <w:szCs w:val="28"/>
        </w:rPr>
        <w:t xml:space="preserve">. Motion carried </w:t>
      </w:r>
      <w:r>
        <w:rPr>
          <w:sz w:val="28"/>
          <w:szCs w:val="28"/>
        </w:rPr>
        <w:t>3</w:t>
      </w:r>
      <w:r w:rsidRPr="004C02D0">
        <w:rPr>
          <w:sz w:val="28"/>
          <w:szCs w:val="28"/>
        </w:rPr>
        <w:t>-0.</w:t>
      </w:r>
    </w:p>
    <w:p w14:paraId="7D0269F5" w14:textId="77777777" w:rsidR="004C02D0" w:rsidRDefault="004C02D0" w:rsidP="004C02D0">
      <w:pPr>
        <w:rPr>
          <w:sz w:val="28"/>
          <w:szCs w:val="28"/>
        </w:rPr>
      </w:pPr>
    </w:p>
    <w:p w14:paraId="60A7E93E" w14:textId="3B751076" w:rsidR="00961BB9" w:rsidRPr="004C02D0" w:rsidRDefault="00961BB9" w:rsidP="00961BB9">
      <w:pPr>
        <w:rPr>
          <w:b/>
          <w:sz w:val="28"/>
          <w:szCs w:val="28"/>
        </w:rPr>
      </w:pPr>
      <w:r w:rsidRPr="004C02D0">
        <w:rPr>
          <w:b/>
          <w:sz w:val="28"/>
          <w:szCs w:val="28"/>
        </w:rPr>
        <w:t xml:space="preserve">IN MATTER </w:t>
      </w:r>
      <w:r w:rsidR="00913607">
        <w:rPr>
          <w:b/>
          <w:sz w:val="28"/>
          <w:szCs w:val="28"/>
        </w:rPr>
        <w:t xml:space="preserve">OF CONSIDERATION </w:t>
      </w:r>
      <w:r w:rsidRPr="004C02D0">
        <w:rPr>
          <w:b/>
          <w:sz w:val="28"/>
          <w:szCs w:val="28"/>
        </w:rPr>
        <w:t xml:space="preserve">FOR </w:t>
      </w:r>
      <w:r w:rsidR="00CE73FE">
        <w:rPr>
          <w:b/>
          <w:sz w:val="28"/>
          <w:szCs w:val="28"/>
        </w:rPr>
        <w:t>TYLER TECHNOLOGY WEBSITE AGREEMENT</w:t>
      </w:r>
    </w:p>
    <w:p w14:paraId="24ABD880" w14:textId="77777777" w:rsidR="00961BB9" w:rsidRPr="004C02D0" w:rsidRDefault="00961BB9" w:rsidP="00961BB9">
      <w:pPr>
        <w:rPr>
          <w:b/>
          <w:sz w:val="16"/>
          <w:szCs w:val="16"/>
        </w:rPr>
      </w:pPr>
    </w:p>
    <w:p w14:paraId="6F9D6C55" w14:textId="6F62FA64" w:rsidR="00961BB9" w:rsidRPr="004C02D0" w:rsidRDefault="00CE73FE" w:rsidP="00961BB9">
      <w:pPr>
        <w:rPr>
          <w:sz w:val="28"/>
          <w:szCs w:val="28"/>
        </w:rPr>
      </w:pPr>
      <w:r>
        <w:rPr>
          <w:sz w:val="28"/>
          <w:szCs w:val="28"/>
        </w:rPr>
        <w:t>Rob Gam</w:t>
      </w:r>
      <w:r w:rsidR="00163DE6">
        <w:rPr>
          <w:sz w:val="28"/>
          <w:szCs w:val="28"/>
        </w:rPr>
        <w:t xml:space="preserve">bill, EMA Director, </w:t>
      </w:r>
      <w:r w:rsidR="004D7542">
        <w:rPr>
          <w:sz w:val="28"/>
          <w:szCs w:val="28"/>
        </w:rPr>
        <w:t xml:space="preserve">has been </w:t>
      </w:r>
      <w:r w:rsidR="00FD6FB3">
        <w:rPr>
          <w:sz w:val="28"/>
          <w:szCs w:val="28"/>
        </w:rPr>
        <w:t>in discussions with Tyler Technology website for the County</w:t>
      </w:r>
      <w:r w:rsidR="00D653D1">
        <w:rPr>
          <w:sz w:val="28"/>
          <w:szCs w:val="28"/>
        </w:rPr>
        <w:t xml:space="preserve"> since </w:t>
      </w:r>
      <w:r w:rsidR="006675E2">
        <w:rPr>
          <w:sz w:val="28"/>
          <w:szCs w:val="28"/>
        </w:rPr>
        <w:t>our</w:t>
      </w:r>
      <w:r w:rsidR="00D653D1">
        <w:rPr>
          <w:sz w:val="28"/>
          <w:szCs w:val="28"/>
        </w:rPr>
        <w:t xml:space="preserve"> website is down. </w:t>
      </w:r>
      <w:r w:rsidR="008324AE">
        <w:rPr>
          <w:sz w:val="28"/>
          <w:szCs w:val="28"/>
        </w:rPr>
        <w:t xml:space="preserve">Rob will </w:t>
      </w:r>
      <w:r w:rsidR="006675E2">
        <w:rPr>
          <w:sz w:val="28"/>
          <w:szCs w:val="28"/>
        </w:rPr>
        <w:t>work</w:t>
      </w:r>
      <w:r w:rsidR="008324AE">
        <w:rPr>
          <w:sz w:val="28"/>
          <w:szCs w:val="28"/>
        </w:rPr>
        <w:t xml:space="preserve"> with Scott Hill, IT Director </w:t>
      </w:r>
      <w:r w:rsidR="00C66F9E">
        <w:rPr>
          <w:sz w:val="28"/>
          <w:szCs w:val="28"/>
        </w:rPr>
        <w:t>and Tyler</w:t>
      </w:r>
      <w:r w:rsidR="008324AE">
        <w:rPr>
          <w:sz w:val="28"/>
          <w:szCs w:val="28"/>
        </w:rPr>
        <w:t xml:space="preserve"> </w:t>
      </w:r>
      <w:r w:rsidR="00C66F9E">
        <w:rPr>
          <w:sz w:val="28"/>
          <w:szCs w:val="28"/>
        </w:rPr>
        <w:t>Technology,</w:t>
      </w:r>
      <w:r w:rsidR="008324AE">
        <w:rPr>
          <w:sz w:val="28"/>
          <w:szCs w:val="28"/>
        </w:rPr>
        <w:t xml:space="preserve"> to get the </w:t>
      </w:r>
      <w:r w:rsidR="006675E2">
        <w:rPr>
          <w:sz w:val="28"/>
          <w:szCs w:val="28"/>
        </w:rPr>
        <w:t xml:space="preserve">website up and </w:t>
      </w:r>
      <w:r w:rsidR="00A008D2">
        <w:rPr>
          <w:sz w:val="28"/>
          <w:szCs w:val="28"/>
        </w:rPr>
        <w:t>running</w:t>
      </w:r>
      <w:r w:rsidR="006675E2">
        <w:rPr>
          <w:sz w:val="28"/>
          <w:szCs w:val="28"/>
        </w:rPr>
        <w:t xml:space="preserve">. </w:t>
      </w:r>
    </w:p>
    <w:p w14:paraId="0551DDD0" w14:textId="77777777" w:rsidR="00961BB9" w:rsidRPr="004C02D0" w:rsidRDefault="00961BB9" w:rsidP="00961BB9">
      <w:pPr>
        <w:rPr>
          <w:sz w:val="16"/>
          <w:szCs w:val="16"/>
        </w:rPr>
      </w:pPr>
    </w:p>
    <w:p w14:paraId="30B71B74" w14:textId="4DA68A5D" w:rsidR="00961BB9" w:rsidRDefault="00961BB9" w:rsidP="00961BB9">
      <w:pPr>
        <w:rPr>
          <w:sz w:val="28"/>
          <w:szCs w:val="28"/>
        </w:rPr>
      </w:pPr>
      <w:r w:rsidRPr="004C02D0">
        <w:rPr>
          <w:sz w:val="28"/>
          <w:szCs w:val="28"/>
        </w:rPr>
        <w:t xml:space="preserve">Motion to approve the </w:t>
      </w:r>
      <w:r w:rsidR="00C66F9E">
        <w:rPr>
          <w:sz w:val="28"/>
          <w:szCs w:val="28"/>
        </w:rPr>
        <w:t>Tyler Technology agreement</w:t>
      </w:r>
      <w:r w:rsidRPr="004C02D0">
        <w:rPr>
          <w:sz w:val="28"/>
          <w:szCs w:val="28"/>
        </w:rPr>
        <w:t xml:space="preserve"> as presented was made by </w:t>
      </w:r>
      <w:r w:rsidR="00986370">
        <w:rPr>
          <w:sz w:val="28"/>
          <w:szCs w:val="28"/>
        </w:rPr>
        <w:t>Byan Allender</w:t>
      </w:r>
      <w:r w:rsidRPr="004C02D0">
        <w:rPr>
          <w:sz w:val="28"/>
          <w:szCs w:val="28"/>
        </w:rPr>
        <w:t xml:space="preserve"> and seconded by </w:t>
      </w:r>
      <w:r w:rsidR="00986370">
        <w:rPr>
          <w:sz w:val="28"/>
          <w:szCs w:val="28"/>
        </w:rPr>
        <w:t>Paul Sinders</w:t>
      </w:r>
      <w:r w:rsidRPr="004C02D0">
        <w:rPr>
          <w:sz w:val="28"/>
          <w:szCs w:val="28"/>
        </w:rPr>
        <w:t xml:space="preserve">. Motion carried </w:t>
      </w:r>
      <w:r>
        <w:rPr>
          <w:sz w:val="28"/>
          <w:szCs w:val="28"/>
        </w:rPr>
        <w:t>3</w:t>
      </w:r>
      <w:r w:rsidRPr="004C02D0">
        <w:rPr>
          <w:sz w:val="28"/>
          <w:szCs w:val="28"/>
        </w:rPr>
        <w:t>-0.</w:t>
      </w:r>
    </w:p>
    <w:p w14:paraId="7BA4EF07" w14:textId="77777777" w:rsidR="004C02D0" w:rsidRDefault="004C02D0" w:rsidP="004C02D0">
      <w:pPr>
        <w:rPr>
          <w:sz w:val="28"/>
          <w:szCs w:val="28"/>
        </w:rPr>
      </w:pPr>
    </w:p>
    <w:p w14:paraId="0172E119" w14:textId="77777777" w:rsidR="00913607" w:rsidRDefault="00913607" w:rsidP="00913607">
      <w:pPr>
        <w:rPr>
          <w:b/>
          <w:sz w:val="28"/>
          <w:szCs w:val="28"/>
        </w:rPr>
      </w:pPr>
    </w:p>
    <w:p w14:paraId="2F3231CF" w14:textId="77777777" w:rsidR="00913607" w:rsidRDefault="00913607" w:rsidP="00913607">
      <w:pPr>
        <w:rPr>
          <w:b/>
          <w:sz w:val="28"/>
          <w:szCs w:val="28"/>
        </w:rPr>
      </w:pPr>
    </w:p>
    <w:p w14:paraId="33AD8EBE" w14:textId="77777777" w:rsidR="00913607" w:rsidRDefault="00913607" w:rsidP="00913607">
      <w:pPr>
        <w:rPr>
          <w:b/>
          <w:sz w:val="28"/>
          <w:szCs w:val="28"/>
        </w:rPr>
      </w:pPr>
    </w:p>
    <w:p w14:paraId="451A6E3C" w14:textId="77777777" w:rsidR="00BC7582" w:rsidRDefault="00BC7582" w:rsidP="00913607">
      <w:pPr>
        <w:rPr>
          <w:b/>
          <w:sz w:val="28"/>
          <w:szCs w:val="28"/>
        </w:rPr>
      </w:pPr>
    </w:p>
    <w:p w14:paraId="2655A7AD" w14:textId="77777777" w:rsidR="004D7542" w:rsidRDefault="004D7542" w:rsidP="00BC7582">
      <w:pPr>
        <w:rPr>
          <w:b/>
          <w:sz w:val="28"/>
          <w:szCs w:val="28"/>
        </w:rPr>
      </w:pPr>
    </w:p>
    <w:p w14:paraId="63522F28" w14:textId="432CBCD9" w:rsidR="00BC7582" w:rsidRPr="00BC7582" w:rsidRDefault="00BC7582" w:rsidP="00BC7582">
      <w:pPr>
        <w:rPr>
          <w:sz w:val="28"/>
          <w:szCs w:val="28"/>
        </w:rPr>
      </w:pPr>
      <w:r w:rsidRPr="00BC7582">
        <w:rPr>
          <w:b/>
          <w:sz w:val="28"/>
          <w:szCs w:val="28"/>
        </w:rPr>
        <w:lastRenderedPageBreak/>
        <w:t>IN THE MATTER OF CONSIDERATION OF COUNTY ATTORNEY CONTRACT</w:t>
      </w:r>
    </w:p>
    <w:p w14:paraId="62E7FA94" w14:textId="77777777" w:rsidR="00BC7582" w:rsidRPr="00BC7582" w:rsidRDefault="00BC7582" w:rsidP="00BC7582">
      <w:pPr>
        <w:rPr>
          <w:b/>
          <w:sz w:val="28"/>
          <w:szCs w:val="28"/>
        </w:rPr>
      </w:pPr>
    </w:p>
    <w:p w14:paraId="7884F2ED" w14:textId="47A09CBF" w:rsidR="00BC7582" w:rsidRPr="00BC7582" w:rsidRDefault="00BC7582" w:rsidP="00BC7582">
      <w:pPr>
        <w:rPr>
          <w:sz w:val="28"/>
          <w:szCs w:val="28"/>
        </w:rPr>
      </w:pPr>
      <w:r w:rsidRPr="00BC7582">
        <w:rPr>
          <w:sz w:val="28"/>
          <w:szCs w:val="28"/>
        </w:rPr>
        <w:t xml:space="preserve">Eric Somheil, County Attorney, presented his contract to the Commissioners as </w:t>
      </w:r>
      <w:r w:rsidR="00CF043F">
        <w:rPr>
          <w:sz w:val="28"/>
          <w:szCs w:val="28"/>
        </w:rPr>
        <w:t xml:space="preserve">a </w:t>
      </w:r>
      <w:r w:rsidR="004C4BA3">
        <w:rPr>
          <w:sz w:val="28"/>
          <w:szCs w:val="28"/>
        </w:rPr>
        <w:t>three-year</w:t>
      </w:r>
      <w:r w:rsidR="00CF043F">
        <w:rPr>
          <w:sz w:val="28"/>
          <w:szCs w:val="28"/>
        </w:rPr>
        <w:t xml:space="preserve"> contract</w:t>
      </w:r>
      <w:r w:rsidR="00537ED3">
        <w:rPr>
          <w:sz w:val="28"/>
          <w:szCs w:val="28"/>
        </w:rPr>
        <w:t>.</w:t>
      </w:r>
      <w:r w:rsidRPr="00BC7582">
        <w:rPr>
          <w:sz w:val="28"/>
          <w:szCs w:val="28"/>
        </w:rPr>
        <w:t xml:space="preserve"> The contract will be from January 1, 202</w:t>
      </w:r>
      <w:r w:rsidR="00537ED3">
        <w:rPr>
          <w:sz w:val="28"/>
          <w:szCs w:val="28"/>
        </w:rPr>
        <w:t>5</w:t>
      </w:r>
      <w:r w:rsidRPr="00BC7582">
        <w:rPr>
          <w:sz w:val="28"/>
          <w:szCs w:val="28"/>
        </w:rPr>
        <w:t xml:space="preserve"> to December 31, 202</w:t>
      </w:r>
      <w:r w:rsidR="00537ED3">
        <w:rPr>
          <w:sz w:val="28"/>
          <w:szCs w:val="28"/>
        </w:rPr>
        <w:t>7</w:t>
      </w:r>
      <w:r w:rsidRPr="00BC7582">
        <w:rPr>
          <w:sz w:val="28"/>
          <w:szCs w:val="28"/>
        </w:rPr>
        <w:t>.</w:t>
      </w:r>
    </w:p>
    <w:p w14:paraId="1F687545" w14:textId="77777777" w:rsidR="00BC7582" w:rsidRPr="00BC7582" w:rsidRDefault="00BC7582" w:rsidP="00BC7582">
      <w:pPr>
        <w:jc w:val="right"/>
        <w:rPr>
          <w:sz w:val="28"/>
          <w:szCs w:val="28"/>
        </w:rPr>
      </w:pPr>
    </w:p>
    <w:p w14:paraId="0567A59F" w14:textId="13043A70" w:rsidR="00BC7582" w:rsidRPr="00BC7582" w:rsidRDefault="00BC7582" w:rsidP="00BC7582">
      <w:pPr>
        <w:rPr>
          <w:sz w:val="28"/>
          <w:szCs w:val="28"/>
        </w:rPr>
      </w:pPr>
      <w:r w:rsidRPr="00BC7582">
        <w:rPr>
          <w:sz w:val="28"/>
          <w:szCs w:val="28"/>
        </w:rPr>
        <w:t xml:space="preserve">Motion to approve the County Attorney Contract </w:t>
      </w:r>
      <w:r w:rsidR="00CB1ED9">
        <w:rPr>
          <w:sz w:val="28"/>
          <w:szCs w:val="28"/>
        </w:rPr>
        <w:t xml:space="preserve">as presented </w:t>
      </w:r>
      <w:r w:rsidRPr="00BC7582">
        <w:rPr>
          <w:sz w:val="28"/>
          <w:szCs w:val="28"/>
        </w:rPr>
        <w:t xml:space="preserve">was made by Paul Sinders and seconded by </w:t>
      </w:r>
      <w:r w:rsidR="00CB1ED9">
        <w:rPr>
          <w:sz w:val="28"/>
          <w:szCs w:val="28"/>
        </w:rPr>
        <w:t>Marty Heffner</w:t>
      </w:r>
      <w:r w:rsidRPr="00BC7582">
        <w:rPr>
          <w:sz w:val="28"/>
          <w:szCs w:val="28"/>
        </w:rPr>
        <w:t>. Motion carried 3-0.</w:t>
      </w:r>
    </w:p>
    <w:p w14:paraId="5085CBEA" w14:textId="77777777" w:rsidR="004C02D0" w:rsidRPr="004C02D0" w:rsidRDefault="004C02D0" w:rsidP="004C02D0">
      <w:pPr>
        <w:rPr>
          <w:sz w:val="28"/>
          <w:szCs w:val="28"/>
        </w:rPr>
      </w:pPr>
    </w:p>
    <w:p w14:paraId="71FD93E2" w14:textId="7DFB3AD7" w:rsidR="00FD2231" w:rsidRPr="00AD6DD1" w:rsidRDefault="00FD2231" w:rsidP="00FD2231">
      <w:pPr>
        <w:rPr>
          <w:b/>
          <w:sz w:val="28"/>
          <w:szCs w:val="28"/>
        </w:rPr>
      </w:pPr>
      <w:r w:rsidRPr="00AD6DD1">
        <w:rPr>
          <w:b/>
          <w:sz w:val="28"/>
          <w:szCs w:val="28"/>
        </w:rPr>
        <w:t xml:space="preserve">IN THE MATTER OF </w:t>
      </w:r>
      <w:r w:rsidR="00AD6DD1" w:rsidRPr="00AD6DD1">
        <w:rPr>
          <w:b/>
          <w:sz w:val="28"/>
          <w:szCs w:val="28"/>
        </w:rPr>
        <w:t xml:space="preserve">CONSIDERATION </w:t>
      </w:r>
      <w:r w:rsidR="005C5804">
        <w:rPr>
          <w:b/>
          <w:sz w:val="28"/>
          <w:szCs w:val="28"/>
        </w:rPr>
        <w:t>FOR</w:t>
      </w:r>
      <w:r w:rsidR="00462D7D">
        <w:rPr>
          <w:b/>
          <w:sz w:val="28"/>
          <w:szCs w:val="28"/>
        </w:rPr>
        <w:t xml:space="preserve"> </w:t>
      </w:r>
      <w:r w:rsidR="006F7676">
        <w:rPr>
          <w:b/>
          <w:sz w:val="28"/>
          <w:szCs w:val="28"/>
        </w:rPr>
        <w:t>CLAY COUNTY</w:t>
      </w:r>
      <w:r w:rsidR="00AD6DD1" w:rsidRPr="00AD6DD1">
        <w:rPr>
          <w:b/>
          <w:sz w:val="28"/>
          <w:szCs w:val="28"/>
        </w:rPr>
        <w:t xml:space="preserve"> </w:t>
      </w:r>
      <w:r w:rsidRPr="00AD6DD1">
        <w:rPr>
          <w:b/>
          <w:sz w:val="28"/>
          <w:szCs w:val="28"/>
        </w:rPr>
        <w:t>HISTORICAL SOCIETY CONTRACT</w:t>
      </w:r>
    </w:p>
    <w:p w14:paraId="281F49BA" w14:textId="77777777" w:rsidR="00FD2231" w:rsidRPr="00AD6DD1" w:rsidRDefault="00FD2231" w:rsidP="00FD2231">
      <w:pPr>
        <w:rPr>
          <w:b/>
          <w:sz w:val="28"/>
          <w:szCs w:val="28"/>
        </w:rPr>
      </w:pPr>
    </w:p>
    <w:p w14:paraId="535C2B87" w14:textId="053E79DA" w:rsidR="00FD2231" w:rsidRPr="00AD6DD1" w:rsidRDefault="00FD2231" w:rsidP="00FD2231">
      <w:pPr>
        <w:rPr>
          <w:sz w:val="28"/>
          <w:szCs w:val="28"/>
        </w:rPr>
      </w:pPr>
      <w:r w:rsidRPr="00AD6DD1">
        <w:rPr>
          <w:sz w:val="28"/>
          <w:szCs w:val="28"/>
        </w:rPr>
        <w:t xml:space="preserve">Eric Somheil, </w:t>
      </w:r>
      <w:r w:rsidR="006F7676" w:rsidRPr="00AD6DD1">
        <w:rPr>
          <w:sz w:val="28"/>
          <w:szCs w:val="28"/>
        </w:rPr>
        <w:t>Attorney,</w:t>
      </w:r>
      <w:r w:rsidRPr="00AD6DD1">
        <w:rPr>
          <w:sz w:val="28"/>
          <w:szCs w:val="28"/>
        </w:rPr>
        <w:t xml:space="preserve"> has prepared the </w:t>
      </w:r>
      <w:r w:rsidR="006F7676">
        <w:rPr>
          <w:sz w:val="28"/>
          <w:szCs w:val="28"/>
        </w:rPr>
        <w:t xml:space="preserve">Clay County </w:t>
      </w:r>
      <w:r w:rsidRPr="00AD6DD1">
        <w:rPr>
          <w:sz w:val="28"/>
          <w:szCs w:val="28"/>
        </w:rPr>
        <w:t>Historical Society Contract for January 1, 202</w:t>
      </w:r>
      <w:r w:rsidR="006F7676">
        <w:rPr>
          <w:sz w:val="28"/>
          <w:szCs w:val="28"/>
        </w:rPr>
        <w:t>5</w:t>
      </w:r>
      <w:r w:rsidRPr="00AD6DD1">
        <w:rPr>
          <w:sz w:val="28"/>
          <w:szCs w:val="28"/>
        </w:rPr>
        <w:t xml:space="preserve"> to December 31, 202</w:t>
      </w:r>
      <w:r w:rsidR="006F7676">
        <w:rPr>
          <w:sz w:val="28"/>
          <w:szCs w:val="28"/>
        </w:rPr>
        <w:t>5</w:t>
      </w:r>
      <w:r w:rsidRPr="00AD6DD1">
        <w:rPr>
          <w:sz w:val="28"/>
          <w:szCs w:val="28"/>
        </w:rPr>
        <w:t xml:space="preserve">. </w:t>
      </w:r>
      <w:bookmarkStart w:id="1" w:name="_Hlk185786136"/>
      <w:r w:rsidRPr="00AD6DD1">
        <w:rPr>
          <w:sz w:val="28"/>
          <w:szCs w:val="28"/>
        </w:rPr>
        <w:t xml:space="preserve">The amount of the contract </w:t>
      </w:r>
      <w:r w:rsidR="00B10B24" w:rsidRPr="00AD6DD1">
        <w:rPr>
          <w:sz w:val="28"/>
          <w:szCs w:val="28"/>
        </w:rPr>
        <w:t>is</w:t>
      </w:r>
      <w:r w:rsidRPr="00AD6DD1">
        <w:rPr>
          <w:sz w:val="28"/>
          <w:szCs w:val="28"/>
        </w:rPr>
        <w:t xml:space="preserve"> $</w:t>
      </w:r>
      <w:r w:rsidR="00A008D2">
        <w:rPr>
          <w:sz w:val="28"/>
          <w:szCs w:val="28"/>
        </w:rPr>
        <w:t>16</w:t>
      </w:r>
      <w:r w:rsidRPr="00AD6DD1">
        <w:rPr>
          <w:sz w:val="28"/>
          <w:szCs w:val="28"/>
        </w:rPr>
        <w:t xml:space="preserve">,000.00.  </w:t>
      </w:r>
    </w:p>
    <w:bookmarkEnd w:id="1"/>
    <w:p w14:paraId="11FEB469" w14:textId="77777777" w:rsidR="00FD2231" w:rsidRPr="00A84FDB" w:rsidRDefault="00FD2231" w:rsidP="00FD2231">
      <w:pPr>
        <w:rPr>
          <w:sz w:val="16"/>
          <w:szCs w:val="16"/>
        </w:rPr>
      </w:pPr>
    </w:p>
    <w:p w14:paraId="735BD5DE" w14:textId="7ED6030A" w:rsidR="00FD2231" w:rsidRPr="00AD6DD1" w:rsidRDefault="00FD2231" w:rsidP="00FD2231">
      <w:pPr>
        <w:rPr>
          <w:sz w:val="28"/>
          <w:szCs w:val="28"/>
        </w:rPr>
      </w:pPr>
      <w:r w:rsidRPr="00AD6DD1">
        <w:rPr>
          <w:sz w:val="28"/>
          <w:szCs w:val="28"/>
        </w:rPr>
        <w:t xml:space="preserve">Motion to approve the </w:t>
      </w:r>
      <w:r w:rsidR="00B10B24">
        <w:rPr>
          <w:sz w:val="28"/>
          <w:szCs w:val="28"/>
        </w:rPr>
        <w:t xml:space="preserve">Clay County </w:t>
      </w:r>
      <w:r w:rsidRPr="00AD6DD1">
        <w:rPr>
          <w:sz w:val="28"/>
          <w:szCs w:val="28"/>
        </w:rPr>
        <w:t>Historical Society Contract as presented was made by Paul Sinders and seconded by Bryan Allender. Motion carried 3-0.</w:t>
      </w:r>
    </w:p>
    <w:p w14:paraId="06BB0953" w14:textId="77777777" w:rsidR="005776F1" w:rsidRDefault="005776F1" w:rsidP="00075D82">
      <w:pPr>
        <w:tabs>
          <w:tab w:val="left" w:pos="1965"/>
        </w:tabs>
        <w:rPr>
          <w:b/>
          <w:sz w:val="28"/>
          <w:szCs w:val="28"/>
        </w:rPr>
      </w:pPr>
    </w:p>
    <w:p w14:paraId="2AACEACB" w14:textId="57F54BE7" w:rsidR="00462D7D" w:rsidRPr="00462D7D" w:rsidRDefault="00462D7D" w:rsidP="00462D7D">
      <w:pPr>
        <w:rPr>
          <w:b/>
          <w:sz w:val="28"/>
          <w:szCs w:val="28"/>
        </w:rPr>
      </w:pPr>
      <w:r w:rsidRPr="00462D7D">
        <w:rPr>
          <w:b/>
          <w:sz w:val="28"/>
          <w:szCs w:val="28"/>
        </w:rPr>
        <w:t xml:space="preserve">IN THE MATTER OF </w:t>
      </w:r>
      <w:r w:rsidR="005C5804">
        <w:rPr>
          <w:b/>
          <w:sz w:val="28"/>
          <w:szCs w:val="28"/>
        </w:rPr>
        <w:t xml:space="preserve">CONSIDERATION FOR </w:t>
      </w:r>
      <w:r w:rsidRPr="00462D7D">
        <w:rPr>
          <w:b/>
          <w:sz w:val="28"/>
          <w:szCs w:val="28"/>
        </w:rPr>
        <w:t>CHILD ADULT RESOURCE SERVICES CONTRACT</w:t>
      </w:r>
    </w:p>
    <w:p w14:paraId="46B847BC" w14:textId="77777777" w:rsidR="00462D7D" w:rsidRPr="00AE1B42" w:rsidRDefault="00462D7D" w:rsidP="00462D7D">
      <w:pPr>
        <w:rPr>
          <w:b/>
          <w:sz w:val="16"/>
          <w:szCs w:val="16"/>
        </w:rPr>
      </w:pPr>
    </w:p>
    <w:p w14:paraId="26A4D6E8" w14:textId="48D54882" w:rsidR="00462D7D" w:rsidRPr="00462D7D" w:rsidRDefault="00462D7D" w:rsidP="00462D7D">
      <w:pPr>
        <w:rPr>
          <w:sz w:val="28"/>
          <w:szCs w:val="28"/>
        </w:rPr>
      </w:pPr>
      <w:r w:rsidRPr="00462D7D">
        <w:rPr>
          <w:sz w:val="28"/>
          <w:szCs w:val="28"/>
        </w:rPr>
        <w:t>Eric Somheil, Attorney</w:t>
      </w:r>
      <w:r w:rsidR="005C5804">
        <w:rPr>
          <w:sz w:val="28"/>
          <w:szCs w:val="28"/>
        </w:rPr>
        <w:t xml:space="preserve">, </w:t>
      </w:r>
      <w:r w:rsidR="00AE1B42">
        <w:rPr>
          <w:sz w:val="28"/>
          <w:szCs w:val="28"/>
        </w:rPr>
        <w:t>presented</w:t>
      </w:r>
      <w:r w:rsidR="00E47A7F">
        <w:rPr>
          <w:sz w:val="28"/>
          <w:szCs w:val="28"/>
        </w:rPr>
        <w:t xml:space="preserve"> the Child Adult Resource Services Contract</w:t>
      </w:r>
      <w:r w:rsidR="009B6CBD">
        <w:rPr>
          <w:sz w:val="28"/>
          <w:szCs w:val="28"/>
        </w:rPr>
        <w:t xml:space="preserve">. </w:t>
      </w:r>
      <w:r w:rsidRPr="00462D7D">
        <w:rPr>
          <w:sz w:val="28"/>
          <w:szCs w:val="28"/>
        </w:rPr>
        <w:t xml:space="preserve"> </w:t>
      </w:r>
      <w:r w:rsidR="00E47A7F" w:rsidRPr="00AD6DD1">
        <w:rPr>
          <w:sz w:val="28"/>
          <w:szCs w:val="28"/>
        </w:rPr>
        <w:t>The amount of the contract is $</w:t>
      </w:r>
      <w:r w:rsidR="00A008D2">
        <w:rPr>
          <w:sz w:val="28"/>
          <w:szCs w:val="28"/>
        </w:rPr>
        <w:t>1</w:t>
      </w:r>
      <w:r w:rsidR="00E47A7F">
        <w:rPr>
          <w:sz w:val="28"/>
          <w:szCs w:val="28"/>
        </w:rPr>
        <w:t>5</w:t>
      </w:r>
      <w:r w:rsidR="00E47A7F" w:rsidRPr="00AD6DD1">
        <w:rPr>
          <w:sz w:val="28"/>
          <w:szCs w:val="28"/>
        </w:rPr>
        <w:t xml:space="preserve">,000.00. </w:t>
      </w:r>
      <w:r w:rsidRPr="00462D7D">
        <w:rPr>
          <w:sz w:val="28"/>
          <w:szCs w:val="28"/>
        </w:rPr>
        <w:t xml:space="preserve"> </w:t>
      </w:r>
    </w:p>
    <w:p w14:paraId="665338D8" w14:textId="77777777" w:rsidR="00E44486" w:rsidRPr="00462D7D" w:rsidRDefault="00E44486" w:rsidP="00E44486">
      <w:pPr>
        <w:rPr>
          <w:sz w:val="28"/>
          <w:szCs w:val="28"/>
        </w:rPr>
      </w:pPr>
    </w:p>
    <w:p w14:paraId="0A71CD0A" w14:textId="31D32C55" w:rsidR="00E94793" w:rsidRPr="00AE1B42" w:rsidRDefault="00E44486" w:rsidP="00AE1B42">
      <w:pPr>
        <w:rPr>
          <w:sz w:val="28"/>
          <w:szCs w:val="28"/>
        </w:rPr>
      </w:pPr>
      <w:r w:rsidRPr="00462D7D">
        <w:rPr>
          <w:sz w:val="28"/>
          <w:szCs w:val="28"/>
        </w:rPr>
        <w:t xml:space="preserve">Motion to approve the </w:t>
      </w:r>
      <w:r w:rsidR="009B6CBD">
        <w:rPr>
          <w:sz w:val="28"/>
          <w:szCs w:val="28"/>
        </w:rPr>
        <w:t xml:space="preserve">Child Adult Resource Services Contract as </w:t>
      </w:r>
      <w:r w:rsidRPr="00462D7D">
        <w:rPr>
          <w:sz w:val="28"/>
          <w:szCs w:val="28"/>
        </w:rPr>
        <w:t xml:space="preserve">presented was made by </w:t>
      </w:r>
      <w:r w:rsidR="00491B7D">
        <w:rPr>
          <w:sz w:val="28"/>
          <w:szCs w:val="28"/>
        </w:rPr>
        <w:t xml:space="preserve">Paul Sinders </w:t>
      </w:r>
      <w:r w:rsidRPr="00462D7D">
        <w:rPr>
          <w:sz w:val="28"/>
          <w:szCs w:val="28"/>
        </w:rPr>
        <w:t xml:space="preserve">and seconded by </w:t>
      </w:r>
      <w:r w:rsidR="00491B7D">
        <w:rPr>
          <w:sz w:val="28"/>
          <w:szCs w:val="28"/>
        </w:rPr>
        <w:t>Bryan Allender</w:t>
      </w:r>
      <w:r w:rsidRPr="00462D7D">
        <w:rPr>
          <w:sz w:val="28"/>
          <w:szCs w:val="28"/>
        </w:rPr>
        <w:t>. Motion carried 3-0.</w:t>
      </w:r>
    </w:p>
    <w:p w14:paraId="37A66704" w14:textId="77777777" w:rsidR="00E94793" w:rsidRDefault="00E94793" w:rsidP="00B706BB">
      <w:pPr>
        <w:tabs>
          <w:tab w:val="left" w:pos="1965"/>
        </w:tabs>
        <w:rPr>
          <w:b/>
          <w:sz w:val="16"/>
          <w:szCs w:val="16"/>
        </w:rPr>
      </w:pPr>
    </w:p>
    <w:p w14:paraId="7477ECCE" w14:textId="1DDB1C04" w:rsidR="00E94793" w:rsidRPr="00E94793" w:rsidRDefault="00E94793" w:rsidP="00E94793">
      <w:pPr>
        <w:rPr>
          <w:b/>
          <w:sz w:val="28"/>
          <w:szCs w:val="28"/>
        </w:rPr>
      </w:pPr>
      <w:r w:rsidRPr="00E94793">
        <w:rPr>
          <w:b/>
          <w:sz w:val="28"/>
          <w:szCs w:val="28"/>
        </w:rPr>
        <w:t xml:space="preserve">IN THE MATTER OF </w:t>
      </w:r>
      <w:r w:rsidR="00CA0859">
        <w:rPr>
          <w:b/>
          <w:sz w:val="28"/>
          <w:szCs w:val="28"/>
        </w:rPr>
        <w:t xml:space="preserve">CONSIDERATION FOR </w:t>
      </w:r>
      <w:r w:rsidRPr="00E94793">
        <w:rPr>
          <w:b/>
          <w:sz w:val="28"/>
          <w:szCs w:val="28"/>
        </w:rPr>
        <w:t>BRAZIL CLAY COUNTY SENIORS CONTRACT</w:t>
      </w:r>
    </w:p>
    <w:p w14:paraId="37C48217" w14:textId="77777777" w:rsidR="00E94793" w:rsidRPr="00AE1B42" w:rsidRDefault="00E94793" w:rsidP="00E94793">
      <w:pPr>
        <w:rPr>
          <w:b/>
          <w:sz w:val="16"/>
          <w:szCs w:val="16"/>
        </w:rPr>
      </w:pPr>
    </w:p>
    <w:p w14:paraId="4AB1F125" w14:textId="3DC0FE05" w:rsidR="000278A2" w:rsidRPr="00462D7D" w:rsidRDefault="00E94793" w:rsidP="000278A2">
      <w:pPr>
        <w:rPr>
          <w:sz w:val="28"/>
          <w:szCs w:val="28"/>
        </w:rPr>
      </w:pPr>
      <w:r w:rsidRPr="00E94793">
        <w:rPr>
          <w:sz w:val="28"/>
          <w:szCs w:val="28"/>
        </w:rPr>
        <w:t>Eric Somheil, Attorney</w:t>
      </w:r>
      <w:r w:rsidR="00AE1B42">
        <w:rPr>
          <w:sz w:val="28"/>
          <w:szCs w:val="28"/>
        </w:rPr>
        <w:t>,</w:t>
      </w:r>
      <w:r w:rsidRPr="00E94793">
        <w:rPr>
          <w:sz w:val="28"/>
          <w:szCs w:val="28"/>
        </w:rPr>
        <w:t xml:space="preserve"> </w:t>
      </w:r>
      <w:r w:rsidR="000278A2">
        <w:rPr>
          <w:sz w:val="28"/>
          <w:szCs w:val="28"/>
        </w:rPr>
        <w:t xml:space="preserve">has prepared the Clay County </w:t>
      </w:r>
      <w:r w:rsidR="0059701C">
        <w:rPr>
          <w:sz w:val="28"/>
          <w:szCs w:val="28"/>
        </w:rPr>
        <w:t xml:space="preserve">Seniors </w:t>
      </w:r>
      <w:r w:rsidR="000278A2">
        <w:rPr>
          <w:sz w:val="28"/>
          <w:szCs w:val="28"/>
        </w:rPr>
        <w:t xml:space="preserve">Contract. </w:t>
      </w:r>
      <w:r w:rsidR="000278A2" w:rsidRPr="00462D7D">
        <w:rPr>
          <w:sz w:val="28"/>
          <w:szCs w:val="28"/>
        </w:rPr>
        <w:t xml:space="preserve"> </w:t>
      </w:r>
      <w:r w:rsidR="000278A2" w:rsidRPr="00AD6DD1">
        <w:rPr>
          <w:sz w:val="28"/>
          <w:szCs w:val="28"/>
        </w:rPr>
        <w:t>The amount of the contract is $</w:t>
      </w:r>
      <w:r w:rsidR="00A008D2">
        <w:rPr>
          <w:sz w:val="28"/>
          <w:szCs w:val="28"/>
        </w:rPr>
        <w:t>9,</w:t>
      </w:r>
      <w:r w:rsidR="000278A2">
        <w:rPr>
          <w:sz w:val="28"/>
          <w:szCs w:val="28"/>
        </w:rPr>
        <w:t>5</w:t>
      </w:r>
      <w:r w:rsidR="000278A2" w:rsidRPr="00AD6DD1">
        <w:rPr>
          <w:sz w:val="28"/>
          <w:szCs w:val="28"/>
        </w:rPr>
        <w:t xml:space="preserve">00.00. </w:t>
      </w:r>
      <w:r w:rsidR="000278A2" w:rsidRPr="00462D7D">
        <w:rPr>
          <w:sz w:val="28"/>
          <w:szCs w:val="28"/>
        </w:rPr>
        <w:t xml:space="preserve"> </w:t>
      </w:r>
    </w:p>
    <w:p w14:paraId="277CEBFD" w14:textId="77777777" w:rsidR="000278A2" w:rsidRPr="00462D7D" w:rsidRDefault="000278A2" w:rsidP="000278A2">
      <w:pPr>
        <w:rPr>
          <w:sz w:val="28"/>
          <w:szCs w:val="28"/>
        </w:rPr>
      </w:pPr>
    </w:p>
    <w:p w14:paraId="7E7610B0" w14:textId="170C8E7A" w:rsidR="000278A2" w:rsidRPr="00462D7D" w:rsidRDefault="000278A2" w:rsidP="000278A2">
      <w:pPr>
        <w:rPr>
          <w:sz w:val="28"/>
          <w:szCs w:val="28"/>
        </w:rPr>
      </w:pPr>
      <w:r w:rsidRPr="00462D7D">
        <w:rPr>
          <w:sz w:val="28"/>
          <w:szCs w:val="28"/>
        </w:rPr>
        <w:t xml:space="preserve">Motion to approve the </w:t>
      </w:r>
      <w:r>
        <w:rPr>
          <w:sz w:val="28"/>
          <w:szCs w:val="28"/>
        </w:rPr>
        <w:t xml:space="preserve">Child </w:t>
      </w:r>
      <w:r w:rsidR="0059701C">
        <w:rPr>
          <w:sz w:val="28"/>
          <w:szCs w:val="28"/>
        </w:rPr>
        <w:t>County Seniors</w:t>
      </w:r>
      <w:r>
        <w:rPr>
          <w:sz w:val="28"/>
          <w:szCs w:val="28"/>
        </w:rPr>
        <w:t xml:space="preserve"> Contract as </w:t>
      </w:r>
      <w:r w:rsidRPr="00462D7D">
        <w:rPr>
          <w:sz w:val="28"/>
          <w:szCs w:val="28"/>
        </w:rPr>
        <w:t xml:space="preserve">presented was made by </w:t>
      </w:r>
      <w:r w:rsidR="00491B7D">
        <w:rPr>
          <w:sz w:val="28"/>
          <w:szCs w:val="28"/>
        </w:rPr>
        <w:t>Paul Sinders</w:t>
      </w:r>
      <w:r w:rsidRPr="00462D7D">
        <w:rPr>
          <w:sz w:val="28"/>
          <w:szCs w:val="28"/>
        </w:rPr>
        <w:t xml:space="preserve"> and seconded by </w:t>
      </w:r>
      <w:r w:rsidR="00491B7D">
        <w:rPr>
          <w:sz w:val="28"/>
          <w:szCs w:val="28"/>
        </w:rPr>
        <w:t>Bryan Allender</w:t>
      </w:r>
      <w:r w:rsidRPr="00462D7D">
        <w:rPr>
          <w:sz w:val="28"/>
          <w:szCs w:val="28"/>
        </w:rPr>
        <w:t>. Motion carried 3-0.</w:t>
      </w:r>
    </w:p>
    <w:p w14:paraId="797108F6" w14:textId="126B3098" w:rsidR="00E94793" w:rsidRDefault="00E94793" w:rsidP="000278A2">
      <w:pPr>
        <w:rPr>
          <w:b/>
          <w:sz w:val="16"/>
          <w:szCs w:val="16"/>
        </w:rPr>
      </w:pPr>
    </w:p>
    <w:p w14:paraId="256BFE4C" w14:textId="77777777" w:rsidR="004D7542" w:rsidRDefault="004D7542" w:rsidP="00435BC5">
      <w:pPr>
        <w:rPr>
          <w:b/>
          <w:sz w:val="28"/>
          <w:szCs w:val="28"/>
        </w:rPr>
      </w:pPr>
    </w:p>
    <w:p w14:paraId="264E325D" w14:textId="77777777" w:rsidR="004D7542" w:rsidRDefault="004D7542" w:rsidP="00435BC5">
      <w:pPr>
        <w:rPr>
          <w:b/>
          <w:sz w:val="28"/>
          <w:szCs w:val="28"/>
        </w:rPr>
      </w:pPr>
    </w:p>
    <w:p w14:paraId="04FA6CDE" w14:textId="77777777" w:rsidR="004D7542" w:rsidRDefault="004D7542" w:rsidP="00435BC5">
      <w:pPr>
        <w:rPr>
          <w:b/>
          <w:sz w:val="28"/>
          <w:szCs w:val="28"/>
        </w:rPr>
      </w:pPr>
    </w:p>
    <w:p w14:paraId="2D3452AF" w14:textId="77777777" w:rsidR="004D7542" w:rsidRDefault="004D7542" w:rsidP="00435BC5">
      <w:pPr>
        <w:rPr>
          <w:b/>
          <w:sz w:val="28"/>
          <w:szCs w:val="28"/>
        </w:rPr>
      </w:pPr>
    </w:p>
    <w:p w14:paraId="35C87530" w14:textId="162F3C98" w:rsidR="00435BC5" w:rsidRPr="00435BC5" w:rsidRDefault="00435BC5" w:rsidP="00435BC5">
      <w:pPr>
        <w:rPr>
          <w:b/>
          <w:sz w:val="28"/>
          <w:szCs w:val="28"/>
        </w:rPr>
      </w:pPr>
      <w:r w:rsidRPr="00435BC5">
        <w:rPr>
          <w:b/>
          <w:sz w:val="28"/>
          <w:szCs w:val="28"/>
        </w:rPr>
        <w:lastRenderedPageBreak/>
        <w:t>IN THE MATTER OF CLAY COUNTY GENEALOGICAL SOCIETY CONTRACT</w:t>
      </w:r>
    </w:p>
    <w:p w14:paraId="66447F89" w14:textId="77777777" w:rsidR="00435BC5" w:rsidRPr="00435BC5" w:rsidRDefault="00435BC5" w:rsidP="00435BC5">
      <w:pPr>
        <w:rPr>
          <w:b/>
          <w:sz w:val="28"/>
          <w:szCs w:val="28"/>
        </w:rPr>
      </w:pPr>
    </w:p>
    <w:p w14:paraId="6CDDA773" w14:textId="0D5A8BDB" w:rsidR="00435BC5" w:rsidRPr="00435BC5" w:rsidRDefault="00435BC5" w:rsidP="00435BC5">
      <w:pPr>
        <w:rPr>
          <w:sz w:val="28"/>
          <w:szCs w:val="28"/>
        </w:rPr>
      </w:pPr>
      <w:r w:rsidRPr="00435BC5">
        <w:rPr>
          <w:sz w:val="28"/>
          <w:szCs w:val="28"/>
        </w:rPr>
        <w:t>Eric Somheil, Attorney has prepared the Clay County Genealogical Society Contract for January 1, 202</w:t>
      </w:r>
      <w:r w:rsidR="004D3FCB">
        <w:rPr>
          <w:sz w:val="28"/>
          <w:szCs w:val="28"/>
        </w:rPr>
        <w:t>5</w:t>
      </w:r>
      <w:r w:rsidRPr="00435BC5">
        <w:rPr>
          <w:sz w:val="28"/>
          <w:szCs w:val="28"/>
        </w:rPr>
        <w:t xml:space="preserve"> to December 31, 202</w:t>
      </w:r>
      <w:r w:rsidR="004D3FCB">
        <w:rPr>
          <w:sz w:val="28"/>
          <w:szCs w:val="28"/>
        </w:rPr>
        <w:t>5</w:t>
      </w:r>
      <w:r w:rsidRPr="00435BC5">
        <w:rPr>
          <w:sz w:val="28"/>
          <w:szCs w:val="28"/>
        </w:rPr>
        <w:t xml:space="preserve">. The amount of the contract </w:t>
      </w:r>
      <w:r w:rsidR="004D3FCB" w:rsidRPr="00435BC5">
        <w:rPr>
          <w:sz w:val="28"/>
          <w:szCs w:val="28"/>
        </w:rPr>
        <w:t>is</w:t>
      </w:r>
      <w:r w:rsidRPr="00435BC5">
        <w:rPr>
          <w:sz w:val="28"/>
          <w:szCs w:val="28"/>
        </w:rPr>
        <w:t xml:space="preserve"> $3,500.00.  </w:t>
      </w:r>
    </w:p>
    <w:p w14:paraId="0E6DCA36" w14:textId="77777777" w:rsidR="00435BC5" w:rsidRPr="00435BC5" w:rsidRDefault="00435BC5" w:rsidP="00435BC5">
      <w:pPr>
        <w:rPr>
          <w:sz w:val="28"/>
          <w:szCs w:val="28"/>
        </w:rPr>
      </w:pPr>
    </w:p>
    <w:p w14:paraId="24F32E98" w14:textId="39E1C193" w:rsidR="00435BC5" w:rsidRPr="00435BC5" w:rsidRDefault="00435BC5" w:rsidP="00435BC5">
      <w:pPr>
        <w:rPr>
          <w:sz w:val="28"/>
          <w:szCs w:val="28"/>
        </w:rPr>
      </w:pPr>
      <w:r w:rsidRPr="00435BC5">
        <w:rPr>
          <w:sz w:val="28"/>
          <w:szCs w:val="28"/>
        </w:rPr>
        <w:t xml:space="preserve">Motion to approve the Clay County Genealogical Contract as presented was made by </w:t>
      </w:r>
      <w:r w:rsidR="007240B8">
        <w:rPr>
          <w:sz w:val="28"/>
          <w:szCs w:val="28"/>
        </w:rPr>
        <w:t>Paul Sinders and seconded by Bryan Allender.</w:t>
      </w:r>
      <w:r w:rsidRPr="00435BC5">
        <w:rPr>
          <w:sz w:val="28"/>
          <w:szCs w:val="28"/>
        </w:rPr>
        <w:t xml:space="preserve"> Motion carried 3-0.</w:t>
      </w:r>
    </w:p>
    <w:p w14:paraId="204F40CE" w14:textId="77777777" w:rsidR="00435BC5" w:rsidRPr="00435BC5" w:rsidRDefault="00435BC5" w:rsidP="00435BC5">
      <w:pPr>
        <w:rPr>
          <w:sz w:val="28"/>
          <w:szCs w:val="28"/>
        </w:rPr>
      </w:pPr>
    </w:p>
    <w:p w14:paraId="1B75F289" w14:textId="76736936" w:rsidR="00435BC5" w:rsidRPr="00435BC5" w:rsidRDefault="00435BC5" w:rsidP="00435BC5">
      <w:pPr>
        <w:rPr>
          <w:b/>
          <w:sz w:val="28"/>
          <w:szCs w:val="28"/>
        </w:rPr>
      </w:pPr>
      <w:r w:rsidRPr="00435BC5">
        <w:rPr>
          <w:b/>
          <w:sz w:val="28"/>
          <w:szCs w:val="28"/>
        </w:rPr>
        <w:t xml:space="preserve">IN THE MATTER OF </w:t>
      </w:r>
      <w:r w:rsidR="00CA0859">
        <w:rPr>
          <w:b/>
          <w:sz w:val="28"/>
          <w:szCs w:val="28"/>
        </w:rPr>
        <w:t xml:space="preserve">CONSIDERATION FOR </w:t>
      </w:r>
      <w:r w:rsidRPr="00435BC5">
        <w:rPr>
          <w:b/>
          <w:sz w:val="28"/>
          <w:szCs w:val="28"/>
        </w:rPr>
        <w:t>CLAY COUNTY 4-H COUNCIL CONTRACT</w:t>
      </w:r>
    </w:p>
    <w:p w14:paraId="16E62121" w14:textId="77777777" w:rsidR="00435BC5" w:rsidRPr="00435BC5" w:rsidRDefault="00435BC5" w:rsidP="00435BC5">
      <w:pPr>
        <w:rPr>
          <w:b/>
          <w:sz w:val="28"/>
          <w:szCs w:val="28"/>
        </w:rPr>
      </w:pPr>
    </w:p>
    <w:p w14:paraId="15919AAD" w14:textId="4AD2CBC5" w:rsidR="00435BC5" w:rsidRPr="00435BC5" w:rsidRDefault="00435BC5" w:rsidP="00435BC5">
      <w:pPr>
        <w:rPr>
          <w:sz w:val="28"/>
          <w:szCs w:val="28"/>
        </w:rPr>
      </w:pPr>
      <w:r w:rsidRPr="00435BC5">
        <w:rPr>
          <w:sz w:val="28"/>
          <w:szCs w:val="28"/>
        </w:rPr>
        <w:t>Eric Somheil, Attorney</w:t>
      </w:r>
      <w:r w:rsidR="001D1D9C">
        <w:rPr>
          <w:sz w:val="28"/>
          <w:szCs w:val="28"/>
        </w:rPr>
        <w:t>,</w:t>
      </w:r>
      <w:r w:rsidRPr="00435BC5">
        <w:rPr>
          <w:sz w:val="28"/>
          <w:szCs w:val="28"/>
        </w:rPr>
        <w:t xml:space="preserve"> has prepared the Clay County 4-H Council Contract for January 1, 202</w:t>
      </w:r>
      <w:r w:rsidR="00341E92">
        <w:rPr>
          <w:sz w:val="28"/>
          <w:szCs w:val="28"/>
        </w:rPr>
        <w:t>5</w:t>
      </w:r>
      <w:r w:rsidRPr="00435BC5">
        <w:rPr>
          <w:sz w:val="28"/>
          <w:szCs w:val="28"/>
        </w:rPr>
        <w:t xml:space="preserve"> to December 31, </w:t>
      </w:r>
      <w:r w:rsidR="00910074">
        <w:rPr>
          <w:sz w:val="28"/>
          <w:szCs w:val="28"/>
        </w:rPr>
        <w:t>202</w:t>
      </w:r>
      <w:r w:rsidR="00341E92">
        <w:rPr>
          <w:sz w:val="28"/>
          <w:szCs w:val="28"/>
        </w:rPr>
        <w:t>5</w:t>
      </w:r>
      <w:r w:rsidRPr="00435BC5">
        <w:rPr>
          <w:sz w:val="28"/>
          <w:szCs w:val="28"/>
        </w:rPr>
        <w:t xml:space="preserve">. The amount of the contract </w:t>
      </w:r>
      <w:r w:rsidR="001D1D9C" w:rsidRPr="00435BC5">
        <w:rPr>
          <w:sz w:val="28"/>
          <w:szCs w:val="28"/>
        </w:rPr>
        <w:t>is</w:t>
      </w:r>
      <w:r w:rsidRPr="00435BC5">
        <w:rPr>
          <w:sz w:val="28"/>
          <w:szCs w:val="28"/>
        </w:rPr>
        <w:t xml:space="preserve"> $17,300.00.  </w:t>
      </w:r>
    </w:p>
    <w:p w14:paraId="0DE78E5B" w14:textId="77777777" w:rsidR="00435BC5" w:rsidRPr="00435BC5" w:rsidRDefault="00435BC5" w:rsidP="00435BC5">
      <w:pPr>
        <w:rPr>
          <w:sz w:val="28"/>
          <w:szCs w:val="28"/>
        </w:rPr>
      </w:pPr>
    </w:p>
    <w:p w14:paraId="074CF2AF" w14:textId="10F88388" w:rsidR="00435BC5" w:rsidRPr="00435BC5" w:rsidRDefault="00435BC5" w:rsidP="00435BC5">
      <w:pPr>
        <w:rPr>
          <w:sz w:val="28"/>
          <w:szCs w:val="28"/>
        </w:rPr>
      </w:pPr>
      <w:r w:rsidRPr="00435BC5">
        <w:rPr>
          <w:sz w:val="28"/>
          <w:szCs w:val="28"/>
        </w:rPr>
        <w:t xml:space="preserve">Motion to approve the Clay County </w:t>
      </w:r>
      <w:r w:rsidR="00341E92">
        <w:rPr>
          <w:sz w:val="28"/>
          <w:szCs w:val="28"/>
        </w:rPr>
        <w:t>4-H Council</w:t>
      </w:r>
      <w:r w:rsidRPr="00435BC5">
        <w:rPr>
          <w:sz w:val="28"/>
          <w:szCs w:val="28"/>
        </w:rPr>
        <w:t xml:space="preserve"> Contract as presented was made by </w:t>
      </w:r>
      <w:r w:rsidR="001D1D9C">
        <w:rPr>
          <w:sz w:val="28"/>
          <w:szCs w:val="28"/>
        </w:rPr>
        <w:t>Paul Sinders</w:t>
      </w:r>
      <w:r w:rsidRPr="00435BC5">
        <w:rPr>
          <w:sz w:val="28"/>
          <w:szCs w:val="28"/>
        </w:rPr>
        <w:t xml:space="preserve"> and seconded by </w:t>
      </w:r>
      <w:r w:rsidR="001D1D9C">
        <w:rPr>
          <w:sz w:val="28"/>
          <w:szCs w:val="28"/>
        </w:rPr>
        <w:t>Byan Allender</w:t>
      </w:r>
      <w:r w:rsidRPr="00435BC5">
        <w:rPr>
          <w:sz w:val="28"/>
          <w:szCs w:val="28"/>
        </w:rPr>
        <w:t>. Motion carried 3-0.</w:t>
      </w:r>
    </w:p>
    <w:p w14:paraId="6A9559EF" w14:textId="77777777" w:rsidR="00E94793" w:rsidRDefault="00E94793" w:rsidP="00B706BB">
      <w:pPr>
        <w:tabs>
          <w:tab w:val="left" w:pos="1965"/>
        </w:tabs>
        <w:rPr>
          <w:b/>
          <w:sz w:val="16"/>
          <w:szCs w:val="16"/>
        </w:rPr>
      </w:pPr>
    </w:p>
    <w:p w14:paraId="120FE001" w14:textId="77777777" w:rsidR="00E94793" w:rsidRDefault="00E94793" w:rsidP="00B706BB">
      <w:pPr>
        <w:tabs>
          <w:tab w:val="left" w:pos="1965"/>
        </w:tabs>
        <w:rPr>
          <w:b/>
          <w:sz w:val="16"/>
          <w:szCs w:val="16"/>
        </w:rPr>
      </w:pPr>
    </w:p>
    <w:p w14:paraId="75EC4583" w14:textId="28161B63" w:rsidR="00082944" w:rsidRPr="00435BC5" w:rsidRDefault="00082944" w:rsidP="00082944">
      <w:pPr>
        <w:rPr>
          <w:b/>
          <w:sz w:val="28"/>
          <w:szCs w:val="28"/>
        </w:rPr>
      </w:pPr>
      <w:r w:rsidRPr="00435BC5">
        <w:rPr>
          <w:b/>
          <w:sz w:val="28"/>
          <w:szCs w:val="28"/>
        </w:rPr>
        <w:t xml:space="preserve">IN THE MATTER OF </w:t>
      </w:r>
      <w:r w:rsidR="00CA0859">
        <w:rPr>
          <w:b/>
          <w:sz w:val="28"/>
          <w:szCs w:val="28"/>
        </w:rPr>
        <w:t xml:space="preserve">CONSIDERATION FOR </w:t>
      </w:r>
      <w:r w:rsidRPr="00435BC5">
        <w:rPr>
          <w:b/>
          <w:sz w:val="28"/>
          <w:szCs w:val="28"/>
        </w:rPr>
        <w:t xml:space="preserve">CLAY COUNTY </w:t>
      </w:r>
      <w:r w:rsidR="00AB1177">
        <w:rPr>
          <w:b/>
          <w:sz w:val="28"/>
          <w:szCs w:val="28"/>
        </w:rPr>
        <w:t>HUMANE SOCIETY</w:t>
      </w:r>
      <w:r w:rsidRPr="00435BC5">
        <w:rPr>
          <w:b/>
          <w:sz w:val="28"/>
          <w:szCs w:val="28"/>
        </w:rPr>
        <w:t xml:space="preserve"> CONTRACT</w:t>
      </w:r>
    </w:p>
    <w:p w14:paraId="043398B9" w14:textId="77777777" w:rsidR="00082944" w:rsidRPr="00435BC5" w:rsidRDefault="00082944" w:rsidP="00082944">
      <w:pPr>
        <w:rPr>
          <w:b/>
          <w:sz w:val="28"/>
          <w:szCs w:val="28"/>
        </w:rPr>
      </w:pPr>
    </w:p>
    <w:p w14:paraId="4A76947F" w14:textId="629EA611" w:rsidR="00082944" w:rsidRPr="00435BC5" w:rsidRDefault="00082944" w:rsidP="00082944">
      <w:pPr>
        <w:rPr>
          <w:sz w:val="28"/>
          <w:szCs w:val="28"/>
        </w:rPr>
      </w:pPr>
      <w:r w:rsidRPr="00435BC5">
        <w:rPr>
          <w:sz w:val="28"/>
          <w:szCs w:val="28"/>
        </w:rPr>
        <w:t>Eric Somheil, Attorney</w:t>
      </w:r>
      <w:r>
        <w:rPr>
          <w:sz w:val="28"/>
          <w:szCs w:val="28"/>
        </w:rPr>
        <w:t>,</w:t>
      </w:r>
      <w:r w:rsidRPr="00435BC5">
        <w:rPr>
          <w:sz w:val="28"/>
          <w:szCs w:val="28"/>
        </w:rPr>
        <w:t xml:space="preserve"> </w:t>
      </w:r>
      <w:r w:rsidR="00AB1177">
        <w:rPr>
          <w:sz w:val="28"/>
          <w:szCs w:val="28"/>
        </w:rPr>
        <w:t>presented</w:t>
      </w:r>
      <w:r w:rsidRPr="00435BC5">
        <w:rPr>
          <w:sz w:val="28"/>
          <w:szCs w:val="28"/>
        </w:rPr>
        <w:t xml:space="preserve"> the Clay County </w:t>
      </w:r>
      <w:r w:rsidR="00AB1177">
        <w:rPr>
          <w:sz w:val="28"/>
          <w:szCs w:val="28"/>
        </w:rPr>
        <w:t>Humane Society</w:t>
      </w:r>
      <w:r w:rsidRPr="00435BC5">
        <w:rPr>
          <w:sz w:val="28"/>
          <w:szCs w:val="28"/>
        </w:rPr>
        <w:t xml:space="preserve"> Contract for January 1, 202</w:t>
      </w:r>
      <w:r>
        <w:rPr>
          <w:sz w:val="28"/>
          <w:szCs w:val="28"/>
        </w:rPr>
        <w:t>5</w:t>
      </w:r>
      <w:r w:rsidRPr="00435BC5">
        <w:rPr>
          <w:sz w:val="28"/>
          <w:szCs w:val="28"/>
        </w:rPr>
        <w:t xml:space="preserve"> to December 31, </w:t>
      </w:r>
      <w:r w:rsidR="00F133F3">
        <w:rPr>
          <w:sz w:val="28"/>
          <w:szCs w:val="28"/>
        </w:rPr>
        <w:t>202</w:t>
      </w:r>
      <w:r>
        <w:rPr>
          <w:sz w:val="28"/>
          <w:szCs w:val="28"/>
        </w:rPr>
        <w:t>5</w:t>
      </w:r>
      <w:r w:rsidRPr="00435BC5">
        <w:rPr>
          <w:sz w:val="28"/>
          <w:szCs w:val="28"/>
        </w:rPr>
        <w:t xml:space="preserve">. </w:t>
      </w:r>
      <w:r w:rsidR="00AF6F44">
        <w:rPr>
          <w:sz w:val="28"/>
          <w:szCs w:val="28"/>
        </w:rPr>
        <w:t xml:space="preserve">Amy Dierdorf, </w:t>
      </w:r>
      <w:r w:rsidR="00193F8A">
        <w:rPr>
          <w:sz w:val="28"/>
          <w:szCs w:val="28"/>
        </w:rPr>
        <w:t xml:space="preserve">Humane Society </w:t>
      </w:r>
      <w:r w:rsidR="00A008D2">
        <w:rPr>
          <w:sz w:val="28"/>
          <w:szCs w:val="28"/>
        </w:rPr>
        <w:t>President</w:t>
      </w:r>
      <w:r w:rsidR="00B82B9A">
        <w:rPr>
          <w:sz w:val="28"/>
          <w:szCs w:val="28"/>
        </w:rPr>
        <w:t>,</w:t>
      </w:r>
      <w:r w:rsidR="00193F8A">
        <w:rPr>
          <w:sz w:val="28"/>
          <w:szCs w:val="28"/>
        </w:rPr>
        <w:t xml:space="preserve"> </w:t>
      </w:r>
      <w:r w:rsidR="00A51B58">
        <w:rPr>
          <w:sz w:val="28"/>
          <w:szCs w:val="28"/>
        </w:rPr>
        <w:t xml:space="preserve">was also present in case the Commissioners had additional questions </w:t>
      </w:r>
      <w:r w:rsidR="00B82B9A">
        <w:rPr>
          <w:sz w:val="28"/>
          <w:szCs w:val="28"/>
        </w:rPr>
        <w:t>regarding the contract. T</w:t>
      </w:r>
      <w:r w:rsidRPr="00435BC5">
        <w:rPr>
          <w:sz w:val="28"/>
          <w:szCs w:val="28"/>
        </w:rPr>
        <w:t>he amount of the contract is $</w:t>
      </w:r>
      <w:r w:rsidR="00A008D2">
        <w:rPr>
          <w:sz w:val="28"/>
          <w:szCs w:val="28"/>
        </w:rPr>
        <w:t>33</w:t>
      </w:r>
      <w:r w:rsidRPr="00435BC5">
        <w:rPr>
          <w:sz w:val="28"/>
          <w:szCs w:val="28"/>
        </w:rPr>
        <w:t>,</w:t>
      </w:r>
      <w:r w:rsidR="00A008D2">
        <w:rPr>
          <w:sz w:val="28"/>
          <w:szCs w:val="28"/>
        </w:rPr>
        <w:t>0</w:t>
      </w:r>
      <w:r w:rsidRPr="00435BC5">
        <w:rPr>
          <w:sz w:val="28"/>
          <w:szCs w:val="28"/>
        </w:rPr>
        <w:t xml:space="preserve">00.00.  </w:t>
      </w:r>
    </w:p>
    <w:p w14:paraId="422BBB2E" w14:textId="77777777" w:rsidR="00082944" w:rsidRPr="00435BC5" w:rsidRDefault="00082944" w:rsidP="00082944">
      <w:pPr>
        <w:rPr>
          <w:sz w:val="28"/>
          <w:szCs w:val="28"/>
        </w:rPr>
      </w:pPr>
    </w:p>
    <w:p w14:paraId="22B8B4E5" w14:textId="3D86EB3A" w:rsidR="00082944" w:rsidRPr="00435BC5" w:rsidRDefault="00082944" w:rsidP="00082944">
      <w:pPr>
        <w:rPr>
          <w:sz w:val="28"/>
          <w:szCs w:val="28"/>
        </w:rPr>
      </w:pPr>
      <w:r w:rsidRPr="00435BC5">
        <w:rPr>
          <w:sz w:val="28"/>
          <w:szCs w:val="28"/>
        </w:rPr>
        <w:t xml:space="preserve">Motion to approve the Clay County </w:t>
      </w:r>
      <w:r w:rsidR="00F133F3">
        <w:rPr>
          <w:sz w:val="28"/>
          <w:szCs w:val="28"/>
        </w:rPr>
        <w:t>Humane Society</w:t>
      </w:r>
      <w:r w:rsidRPr="00435BC5">
        <w:rPr>
          <w:sz w:val="28"/>
          <w:szCs w:val="28"/>
        </w:rPr>
        <w:t xml:space="preserve"> </w:t>
      </w:r>
      <w:r w:rsidR="00CC4E46">
        <w:rPr>
          <w:sz w:val="28"/>
          <w:szCs w:val="28"/>
        </w:rPr>
        <w:t xml:space="preserve">Contract </w:t>
      </w:r>
      <w:r w:rsidRPr="00435BC5">
        <w:rPr>
          <w:sz w:val="28"/>
          <w:szCs w:val="28"/>
        </w:rPr>
        <w:t xml:space="preserve">as presented was made by </w:t>
      </w:r>
      <w:r>
        <w:rPr>
          <w:sz w:val="28"/>
          <w:szCs w:val="28"/>
        </w:rPr>
        <w:t>Paul Sinders</w:t>
      </w:r>
      <w:r w:rsidRPr="00435BC5">
        <w:rPr>
          <w:sz w:val="28"/>
          <w:szCs w:val="28"/>
        </w:rPr>
        <w:t xml:space="preserve"> and seconded by </w:t>
      </w:r>
      <w:r>
        <w:rPr>
          <w:sz w:val="28"/>
          <w:szCs w:val="28"/>
        </w:rPr>
        <w:t>Byan Allender</w:t>
      </w:r>
      <w:r w:rsidRPr="00435BC5">
        <w:rPr>
          <w:sz w:val="28"/>
          <w:szCs w:val="28"/>
        </w:rPr>
        <w:t>. Motion carried 3-0.</w:t>
      </w:r>
    </w:p>
    <w:p w14:paraId="60576295" w14:textId="77777777" w:rsidR="00E94793" w:rsidRDefault="00E94793" w:rsidP="00B706BB">
      <w:pPr>
        <w:tabs>
          <w:tab w:val="left" w:pos="1965"/>
        </w:tabs>
        <w:rPr>
          <w:b/>
          <w:sz w:val="16"/>
          <w:szCs w:val="16"/>
        </w:rPr>
      </w:pPr>
    </w:p>
    <w:p w14:paraId="78E4A100" w14:textId="77777777" w:rsidR="00E94793" w:rsidRDefault="00E94793" w:rsidP="00B706BB">
      <w:pPr>
        <w:tabs>
          <w:tab w:val="left" w:pos="1965"/>
        </w:tabs>
        <w:rPr>
          <w:b/>
          <w:sz w:val="16"/>
          <w:szCs w:val="16"/>
        </w:rPr>
      </w:pPr>
    </w:p>
    <w:p w14:paraId="33AC15D7" w14:textId="62A33E80" w:rsidR="00AF6F44" w:rsidRPr="00435BC5" w:rsidRDefault="00AF6F44" w:rsidP="00AF6F44">
      <w:pPr>
        <w:rPr>
          <w:b/>
          <w:sz w:val="28"/>
          <w:szCs w:val="28"/>
        </w:rPr>
      </w:pPr>
      <w:r w:rsidRPr="00435BC5">
        <w:rPr>
          <w:b/>
          <w:sz w:val="28"/>
          <w:szCs w:val="28"/>
        </w:rPr>
        <w:t xml:space="preserve">IN THE MATTER OF </w:t>
      </w:r>
      <w:r w:rsidR="00CA0859">
        <w:rPr>
          <w:b/>
          <w:sz w:val="28"/>
          <w:szCs w:val="28"/>
        </w:rPr>
        <w:t xml:space="preserve">CONSIDERATION FOR </w:t>
      </w:r>
      <w:r w:rsidR="00A65AB7">
        <w:rPr>
          <w:b/>
          <w:sz w:val="28"/>
          <w:szCs w:val="28"/>
        </w:rPr>
        <w:t>AMBULANCE</w:t>
      </w:r>
      <w:r w:rsidRPr="00435BC5">
        <w:rPr>
          <w:b/>
          <w:sz w:val="28"/>
          <w:szCs w:val="28"/>
        </w:rPr>
        <w:t xml:space="preserve"> CONTRACT</w:t>
      </w:r>
    </w:p>
    <w:p w14:paraId="6BCE951F" w14:textId="77777777" w:rsidR="00AF6F44" w:rsidRPr="00435BC5" w:rsidRDefault="00AF6F44" w:rsidP="00AF6F44">
      <w:pPr>
        <w:rPr>
          <w:b/>
          <w:sz w:val="28"/>
          <w:szCs w:val="28"/>
        </w:rPr>
      </w:pPr>
    </w:p>
    <w:p w14:paraId="3352F1A9" w14:textId="2C3DD4AC" w:rsidR="00DD1BDE" w:rsidRPr="00435BC5" w:rsidRDefault="002E10CD" w:rsidP="00DD1BDE">
      <w:pPr>
        <w:rPr>
          <w:sz w:val="28"/>
          <w:szCs w:val="28"/>
        </w:rPr>
      </w:pPr>
      <w:r>
        <w:rPr>
          <w:sz w:val="28"/>
          <w:szCs w:val="28"/>
        </w:rPr>
        <w:t>T</w:t>
      </w:r>
      <w:r w:rsidR="00474998">
        <w:rPr>
          <w:sz w:val="28"/>
          <w:szCs w:val="28"/>
        </w:rPr>
        <w:t xml:space="preserve">he </w:t>
      </w:r>
      <w:r w:rsidR="004D7542">
        <w:rPr>
          <w:sz w:val="28"/>
          <w:szCs w:val="28"/>
        </w:rPr>
        <w:t>present</w:t>
      </w:r>
      <w:r w:rsidR="00474998">
        <w:rPr>
          <w:sz w:val="28"/>
          <w:szCs w:val="28"/>
        </w:rPr>
        <w:t xml:space="preserve"> </w:t>
      </w:r>
      <w:r w:rsidR="004D7542">
        <w:rPr>
          <w:sz w:val="28"/>
          <w:szCs w:val="28"/>
        </w:rPr>
        <w:t xml:space="preserve">contract </w:t>
      </w:r>
      <w:r>
        <w:rPr>
          <w:sz w:val="28"/>
          <w:szCs w:val="28"/>
        </w:rPr>
        <w:t xml:space="preserve">with STAR Ambulance </w:t>
      </w:r>
      <w:r w:rsidR="004D7542">
        <w:rPr>
          <w:sz w:val="28"/>
          <w:szCs w:val="28"/>
        </w:rPr>
        <w:t xml:space="preserve">expires at the end of 2025. The Commissioners presented a new </w:t>
      </w:r>
      <w:r w:rsidR="00474998">
        <w:rPr>
          <w:sz w:val="28"/>
          <w:szCs w:val="28"/>
        </w:rPr>
        <w:t>three-year</w:t>
      </w:r>
      <w:r w:rsidR="004D7542">
        <w:rPr>
          <w:sz w:val="28"/>
          <w:szCs w:val="28"/>
        </w:rPr>
        <w:t xml:space="preserve"> contract with STAR Ambulance for a </w:t>
      </w:r>
      <w:r w:rsidR="003A0274">
        <w:rPr>
          <w:sz w:val="28"/>
          <w:szCs w:val="28"/>
        </w:rPr>
        <w:t>4</w:t>
      </w:r>
      <w:r w:rsidR="00C07788">
        <w:rPr>
          <w:sz w:val="28"/>
          <w:szCs w:val="28"/>
        </w:rPr>
        <w:t xml:space="preserve">% increase </w:t>
      </w:r>
      <w:r w:rsidR="004D7542">
        <w:rPr>
          <w:sz w:val="28"/>
          <w:szCs w:val="28"/>
        </w:rPr>
        <w:t>in the contract for each ye</w:t>
      </w:r>
      <w:r w:rsidR="00C07788">
        <w:rPr>
          <w:sz w:val="28"/>
          <w:szCs w:val="28"/>
        </w:rPr>
        <w:t>ar</w:t>
      </w:r>
      <w:r w:rsidR="004D7542">
        <w:rPr>
          <w:sz w:val="28"/>
          <w:szCs w:val="28"/>
        </w:rPr>
        <w:t>.</w:t>
      </w:r>
      <w:r w:rsidR="00C07788">
        <w:rPr>
          <w:sz w:val="28"/>
          <w:szCs w:val="28"/>
        </w:rPr>
        <w:t xml:space="preserve"> </w:t>
      </w:r>
      <w:r w:rsidR="004D7542">
        <w:rPr>
          <w:sz w:val="28"/>
          <w:szCs w:val="28"/>
        </w:rPr>
        <w:t>The new three</w:t>
      </w:r>
      <w:r w:rsidR="00474998">
        <w:rPr>
          <w:sz w:val="28"/>
          <w:szCs w:val="28"/>
        </w:rPr>
        <w:t>-y</w:t>
      </w:r>
      <w:r w:rsidR="004D7542">
        <w:rPr>
          <w:sz w:val="28"/>
          <w:szCs w:val="28"/>
        </w:rPr>
        <w:t>ear</w:t>
      </w:r>
      <w:r w:rsidR="00785C7A">
        <w:rPr>
          <w:sz w:val="28"/>
          <w:szCs w:val="28"/>
        </w:rPr>
        <w:t xml:space="preserve"> </w:t>
      </w:r>
      <w:r w:rsidR="00ED77DF">
        <w:rPr>
          <w:sz w:val="28"/>
          <w:szCs w:val="28"/>
        </w:rPr>
        <w:t>contract</w:t>
      </w:r>
      <w:r w:rsidR="00474998">
        <w:rPr>
          <w:sz w:val="28"/>
          <w:szCs w:val="28"/>
        </w:rPr>
        <w:t xml:space="preserve"> begins on </w:t>
      </w:r>
      <w:r w:rsidR="00DD1BDE" w:rsidRPr="00435BC5">
        <w:rPr>
          <w:sz w:val="28"/>
          <w:szCs w:val="28"/>
        </w:rPr>
        <w:t>January 1, 202</w:t>
      </w:r>
      <w:r w:rsidR="00474998">
        <w:rPr>
          <w:sz w:val="28"/>
          <w:szCs w:val="28"/>
        </w:rPr>
        <w:t>6</w:t>
      </w:r>
      <w:r w:rsidR="00DD1BDE" w:rsidRPr="00435BC5">
        <w:rPr>
          <w:sz w:val="28"/>
          <w:szCs w:val="28"/>
        </w:rPr>
        <w:t xml:space="preserve"> </w:t>
      </w:r>
      <w:r w:rsidR="00474998">
        <w:rPr>
          <w:sz w:val="28"/>
          <w:szCs w:val="28"/>
        </w:rPr>
        <w:t>and continues through</w:t>
      </w:r>
      <w:r w:rsidR="00DD1BDE" w:rsidRPr="00435BC5">
        <w:rPr>
          <w:sz w:val="28"/>
          <w:szCs w:val="28"/>
        </w:rPr>
        <w:t xml:space="preserve"> December 31, </w:t>
      </w:r>
      <w:r w:rsidR="00DD1BDE">
        <w:rPr>
          <w:sz w:val="28"/>
          <w:szCs w:val="28"/>
        </w:rPr>
        <w:t>202</w:t>
      </w:r>
      <w:r w:rsidR="0010108E">
        <w:rPr>
          <w:sz w:val="28"/>
          <w:szCs w:val="28"/>
        </w:rPr>
        <w:t>8</w:t>
      </w:r>
      <w:r w:rsidR="00DD1BDE" w:rsidRPr="00435BC5">
        <w:rPr>
          <w:sz w:val="28"/>
          <w:szCs w:val="28"/>
        </w:rPr>
        <w:t xml:space="preserve">. </w:t>
      </w:r>
      <w:r w:rsidR="00B61D08">
        <w:rPr>
          <w:sz w:val="28"/>
          <w:szCs w:val="28"/>
        </w:rPr>
        <w:t xml:space="preserve">Eric Somheil, </w:t>
      </w:r>
      <w:r w:rsidR="00474998">
        <w:rPr>
          <w:sz w:val="28"/>
          <w:szCs w:val="28"/>
        </w:rPr>
        <w:t xml:space="preserve">County </w:t>
      </w:r>
      <w:r w:rsidR="00B61D08">
        <w:rPr>
          <w:sz w:val="28"/>
          <w:szCs w:val="28"/>
        </w:rPr>
        <w:t>Attorney</w:t>
      </w:r>
      <w:r w:rsidR="00474998">
        <w:rPr>
          <w:sz w:val="28"/>
          <w:szCs w:val="28"/>
        </w:rPr>
        <w:t>,</w:t>
      </w:r>
      <w:r w:rsidR="00B61D08">
        <w:rPr>
          <w:sz w:val="28"/>
          <w:szCs w:val="28"/>
        </w:rPr>
        <w:t xml:space="preserve"> review</w:t>
      </w:r>
      <w:r w:rsidR="00474998">
        <w:rPr>
          <w:sz w:val="28"/>
          <w:szCs w:val="28"/>
        </w:rPr>
        <w:t>ed</w:t>
      </w:r>
      <w:r w:rsidR="00B61D08">
        <w:rPr>
          <w:sz w:val="28"/>
          <w:szCs w:val="28"/>
        </w:rPr>
        <w:t xml:space="preserve"> the contract</w:t>
      </w:r>
      <w:r w:rsidR="00F4509C">
        <w:rPr>
          <w:sz w:val="28"/>
          <w:szCs w:val="28"/>
        </w:rPr>
        <w:t xml:space="preserve"> for the Commissioners.</w:t>
      </w:r>
      <w:r w:rsidR="00474998">
        <w:rPr>
          <w:sz w:val="28"/>
          <w:szCs w:val="28"/>
        </w:rPr>
        <w:t xml:space="preserve"> David Peck, representing STAR Ambulance, was present and signed the new three-year extension.</w:t>
      </w:r>
    </w:p>
    <w:p w14:paraId="60511665" w14:textId="77777777" w:rsidR="00AF6F44" w:rsidRPr="00435BC5" w:rsidRDefault="00AF6F44" w:rsidP="00AF6F44">
      <w:pPr>
        <w:rPr>
          <w:sz w:val="28"/>
          <w:szCs w:val="28"/>
        </w:rPr>
      </w:pPr>
    </w:p>
    <w:p w14:paraId="21D519B4" w14:textId="53750110" w:rsidR="00AF6F44" w:rsidRPr="00435BC5" w:rsidRDefault="00AF6F44" w:rsidP="00AF6F44">
      <w:pPr>
        <w:rPr>
          <w:sz w:val="28"/>
          <w:szCs w:val="28"/>
        </w:rPr>
      </w:pPr>
      <w:r w:rsidRPr="00435BC5">
        <w:rPr>
          <w:sz w:val="28"/>
          <w:szCs w:val="28"/>
        </w:rPr>
        <w:lastRenderedPageBreak/>
        <w:t xml:space="preserve">Motion to approve the </w:t>
      </w:r>
      <w:r w:rsidR="00F4509C">
        <w:rPr>
          <w:sz w:val="28"/>
          <w:szCs w:val="28"/>
        </w:rPr>
        <w:t>Ambulance Contract</w:t>
      </w:r>
      <w:r w:rsidRPr="00435BC5">
        <w:rPr>
          <w:sz w:val="28"/>
          <w:szCs w:val="28"/>
        </w:rPr>
        <w:t xml:space="preserve"> as presented was made by </w:t>
      </w:r>
      <w:r>
        <w:rPr>
          <w:sz w:val="28"/>
          <w:szCs w:val="28"/>
        </w:rPr>
        <w:t>Paul Sinders</w:t>
      </w:r>
      <w:r w:rsidRPr="00435BC5">
        <w:rPr>
          <w:sz w:val="28"/>
          <w:szCs w:val="28"/>
        </w:rPr>
        <w:t xml:space="preserve"> and seconded by </w:t>
      </w:r>
      <w:r>
        <w:rPr>
          <w:sz w:val="28"/>
          <w:szCs w:val="28"/>
        </w:rPr>
        <w:t>Byan Allender</w:t>
      </w:r>
      <w:r w:rsidRPr="00435BC5">
        <w:rPr>
          <w:sz w:val="28"/>
          <w:szCs w:val="28"/>
        </w:rPr>
        <w:t>. Motion carried 3-0.</w:t>
      </w:r>
    </w:p>
    <w:p w14:paraId="2FFF5EBA" w14:textId="77777777" w:rsidR="00E94793" w:rsidRDefault="00E94793" w:rsidP="00B706BB">
      <w:pPr>
        <w:tabs>
          <w:tab w:val="left" w:pos="1965"/>
        </w:tabs>
        <w:rPr>
          <w:b/>
          <w:sz w:val="16"/>
          <w:szCs w:val="16"/>
        </w:rPr>
      </w:pPr>
    </w:p>
    <w:p w14:paraId="5E55D00A" w14:textId="77777777" w:rsidR="00E94793" w:rsidRDefault="00E94793" w:rsidP="00B706BB">
      <w:pPr>
        <w:tabs>
          <w:tab w:val="left" w:pos="1965"/>
        </w:tabs>
        <w:rPr>
          <w:b/>
          <w:sz w:val="16"/>
          <w:szCs w:val="16"/>
        </w:rPr>
      </w:pPr>
    </w:p>
    <w:p w14:paraId="26789A4E" w14:textId="77777777" w:rsidR="00790D09" w:rsidRDefault="00790D09" w:rsidP="00FB30BA">
      <w:pPr>
        <w:rPr>
          <w:b/>
          <w:sz w:val="28"/>
          <w:szCs w:val="28"/>
        </w:rPr>
      </w:pPr>
    </w:p>
    <w:p w14:paraId="382806B3" w14:textId="77777777" w:rsidR="00790D09" w:rsidRDefault="00790D09" w:rsidP="00FB30BA">
      <w:pPr>
        <w:rPr>
          <w:b/>
          <w:sz w:val="28"/>
          <w:szCs w:val="28"/>
        </w:rPr>
      </w:pPr>
    </w:p>
    <w:p w14:paraId="3E4B16D9" w14:textId="132B74CE" w:rsidR="00FB30BA" w:rsidRPr="00AC6E4B" w:rsidRDefault="00FB30BA" w:rsidP="00FB30BA">
      <w:pPr>
        <w:rPr>
          <w:b/>
          <w:sz w:val="28"/>
          <w:szCs w:val="28"/>
        </w:rPr>
      </w:pPr>
      <w:r w:rsidRPr="00AC6E4B">
        <w:rPr>
          <w:b/>
          <w:sz w:val="28"/>
          <w:szCs w:val="28"/>
        </w:rPr>
        <w:t xml:space="preserve">IN THE MATTER OF </w:t>
      </w:r>
      <w:r w:rsidR="007F18FF">
        <w:rPr>
          <w:b/>
          <w:sz w:val="28"/>
          <w:szCs w:val="28"/>
        </w:rPr>
        <w:t>CONSIDERATION FOR THE</w:t>
      </w:r>
      <w:r w:rsidR="009D4D48">
        <w:rPr>
          <w:b/>
          <w:sz w:val="28"/>
          <w:szCs w:val="28"/>
        </w:rPr>
        <w:t xml:space="preserve"> FOLLOWING </w:t>
      </w:r>
      <w:r w:rsidR="003B2A22">
        <w:rPr>
          <w:b/>
          <w:sz w:val="28"/>
          <w:szCs w:val="28"/>
        </w:rPr>
        <w:t>CO</w:t>
      </w:r>
      <w:r w:rsidR="003B2A22" w:rsidRPr="00AC6E4B">
        <w:rPr>
          <w:b/>
          <w:sz w:val="28"/>
          <w:szCs w:val="28"/>
        </w:rPr>
        <w:t>MMISSIONER</w:t>
      </w:r>
      <w:r w:rsidR="004255AC">
        <w:rPr>
          <w:b/>
          <w:sz w:val="28"/>
          <w:szCs w:val="28"/>
        </w:rPr>
        <w:t>’</w:t>
      </w:r>
      <w:bookmarkStart w:id="2" w:name="_GoBack"/>
      <w:bookmarkEnd w:id="2"/>
      <w:r w:rsidR="003B2A22" w:rsidRPr="00AC6E4B">
        <w:rPr>
          <w:b/>
          <w:sz w:val="28"/>
          <w:szCs w:val="28"/>
        </w:rPr>
        <w:t>S</w:t>
      </w:r>
      <w:r w:rsidRPr="00AC6E4B">
        <w:rPr>
          <w:b/>
          <w:sz w:val="28"/>
          <w:szCs w:val="28"/>
        </w:rPr>
        <w:t xml:space="preserve"> APPOINTMENTS </w:t>
      </w:r>
      <w:r w:rsidR="0095170A">
        <w:rPr>
          <w:b/>
          <w:sz w:val="28"/>
          <w:szCs w:val="28"/>
        </w:rPr>
        <w:t>FOR 2025</w:t>
      </w:r>
    </w:p>
    <w:p w14:paraId="61B86716" w14:textId="77777777" w:rsidR="00FB30BA" w:rsidRPr="00AC6E4B" w:rsidRDefault="00FB30BA" w:rsidP="00FB30BA">
      <w:pPr>
        <w:rPr>
          <w:b/>
          <w:sz w:val="28"/>
          <w:szCs w:val="28"/>
        </w:rPr>
      </w:pPr>
    </w:p>
    <w:p w14:paraId="7A57922D" w14:textId="6903E05F" w:rsidR="00FB30BA" w:rsidRPr="001173AE" w:rsidRDefault="00790D09" w:rsidP="00FB30BA">
      <w:pPr>
        <w:rPr>
          <w:rFonts w:eastAsia="Calibri"/>
          <w:b/>
          <w:bCs/>
          <w:i/>
          <w:iCs/>
          <w:sz w:val="28"/>
          <w:szCs w:val="28"/>
        </w:rPr>
      </w:pPr>
      <w:r w:rsidRPr="001173AE">
        <w:rPr>
          <w:rFonts w:eastAsia="Calibri"/>
          <w:b/>
          <w:bCs/>
          <w:i/>
          <w:iCs/>
          <w:sz w:val="28"/>
          <w:szCs w:val="28"/>
        </w:rPr>
        <w:t xml:space="preserve">The following </w:t>
      </w:r>
      <w:r w:rsidR="0025402B" w:rsidRPr="001173AE">
        <w:rPr>
          <w:rFonts w:eastAsia="Calibri"/>
          <w:b/>
          <w:bCs/>
          <w:i/>
          <w:iCs/>
          <w:sz w:val="28"/>
          <w:szCs w:val="28"/>
        </w:rPr>
        <w:t>are one-year appointments</w:t>
      </w:r>
      <w:r w:rsidR="000147B0" w:rsidRPr="001173AE">
        <w:rPr>
          <w:rFonts w:eastAsia="Calibri"/>
          <w:b/>
          <w:bCs/>
          <w:i/>
          <w:iCs/>
          <w:sz w:val="28"/>
          <w:szCs w:val="28"/>
        </w:rPr>
        <w:t xml:space="preserve"> </w:t>
      </w:r>
      <w:r w:rsidR="00FB30BA" w:rsidRPr="001173AE">
        <w:rPr>
          <w:rFonts w:eastAsia="Calibri"/>
          <w:b/>
          <w:bCs/>
          <w:i/>
          <w:iCs/>
          <w:sz w:val="28"/>
          <w:szCs w:val="28"/>
        </w:rPr>
        <w:t>for 202</w:t>
      </w:r>
      <w:r w:rsidR="000147B0" w:rsidRPr="001173AE">
        <w:rPr>
          <w:rFonts w:eastAsia="Calibri"/>
          <w:b/>
          <w:bCs/>
          <w:i/>
          <w:iCs/>
          <w:sz w:val="28"/>
          <w:szCs w:val="28"/>
        </w:rPr>
        <w:t>5</w:t>
      </w:r>
      <w:r w:rsidR="00FB30BA" w:rsidRPr="001173AE">
        <w:rPr>
          <w:rFonts w:eastAsia="Calibri"/>
          <w:b/>
          <w:bCs/>
          <w:i/>
          <w:iCs/>
          <w:sz w:val="28"/>
          <w:szCs w:val="28"/>
        </w:rPr>
        <w:t xml:space="preserve"> from January 1, 202</w:t>
      </w:r>
      <w:r w:rsidR="000147B0" w:rsidRPr="001173AE">
        <w:rPr>
          <w:rFonts w:eastAsia="Calibri"/>
          <w:b/>
          <w:bCs/>
          <w:i/>
          <w:iCs/>
          <w:sz w:val="28"/>
          <w:szCs w:val="28"/>
        </w:rPr>
        <w:t>5</w:t>
      </w:r>
      <w:r w:rsidR="00FB30BA" w:rsidRPr="001173AE">
        <w:rPr>
          <w:rFonts w:eastAsia="Calibri"/>
          <w:b/>
          <w:bCs/>
          <w:i/>
          <w:iCs/>
          <w:sz w:val="28"/>
          <w:szCs w:val="28"/>
        </w:rPr>
        <w:t xml:space="preserve"> thr</w:t>
      </w:r>
      <w:r w:rsidR="000147B0" w:rsidRPr="001173AE">
        <w:rPr>
          <w:rFonts w:eastAsia="Calibri"/>
          <w:b/>
          <w:bCs/>
          <w:i/>
          <w:iCs/>
          <w:sz w:val="28"/>
          <w:szCs w:val="28"/>
        </w:rPr>
        <w:t>ough</w:t>
      </w:r>
      <w:r w:rsidR="00FB30BA" w:rsidRPr="001173AE">
        <w:rPr>
          <w:rFonts w:eastAsia="Calibri"/>
          <w:b/>
          <w:bCs/>
          <w:i/>
          <w:iCs/>
          <w:sz w:val="28"/>
          <w:szCs w:val="28"/>
        </w:rPr>
        <w:t xml:space="preserve"> December 31, 202</w:t>
      </w:r>
      <w:r w:rsidR="000147B0" w:rsidRPr="001173AE">
        <w:rPr>
          <w:rFonts w:eastAsia="Calibri"/>
          <w:b/>
          <w:bCs/>
          <w:i/>
          <w:iCs/>
          <w:sz w:val="28"/>
          <w:szCs w:val="28"/>
        </w:rPr>
        <w:t>5</w:t>
      </w:r>
      <w:r w:rsidR="00FB30BA" w:rsidRPr="001173AE">
        <w:rPr>
          <w:rFonts w:eastAsia="Calibri"/>
          <w:b/>
          <w:bCs/>
          <w:i/>
          <w:iCs/>
          <w:sz w:val="28"/>
          <w:szCs w:val="28"/>
        </w:rPr>
        <w:t>.</w:t>
      </w:r>
    </w:p>
    <w:p w14:paraId="0C8FCABA" w14:textId="77777777" w:rsidR="00FB30BA" w:rsidRPr="00AC6E4B" w:rsidRDefault="00FB30BA" w:rsidP="00FB30BA">
      <w:pPr>
        <w:rPr>
          <w:rFonts w:eastAsia="Calibri"/>
          <w:sz w:val="28"/>
          <w:szCs w:val="28"/>
        </w:rPr>
      </w:pPr>
    </w:p>
    <w:p w14:paraId="0360F726" w14:textId="77777777" w:rsidR="00FB30BA" w:rsidRPr="00AC6E4B" w:rsidRDefault="00FB30BA" w:rsidP="00FB30BA">
      <w:pPr>
        <w:rPr>
          <w:rFonts w:eastAsia="Calibri"/>
          <w:sz w:val="28"/>
          <w:szCs w:val="28"/>
        </w:rPr>
      </w:pPr>
      <w:r w:rsidRPr="00AC6E4B">
        <w:rPr>
          <w:rFonts w:eastAsia="Calibri"/>
          <w:sz w:val="28"/>
          <w:szCs w:val="28"/>
        </w:rPr>
        <w:t>Alcohol Beverage Commission—Daryl Andrews</w:t>
      </w:r>
    </w:p>
    <w:p w14:paraId="0BC02A84" w14:textId="77777777" w:rsidR="00FB30BA" w:rsidRPr="00D95DCB" w:rsidRDefault="00FB30BA" w:rsidP="00FB30BA">
      <w:pPr>
        <w:rPr>
          <w:rFonts w:eastAsia="Calibri"/>
          <w:b/>
          <w:sz w:val="16"/>
          <w:szCs w:val="16"/>
        </w:rPr>
      </w:pPr>
    </w:p>
    <w:p w14:paraId="662BBFD3" w14:textId="77777777" w:rsidR="00FB30BA" w:rsidRPr="00AC6E4B" w:rsidRDefault="00FB30BA" w:rsidP="00FB30BA">
      <w:pPr>
        <w:rPr>
          <w:rFonts w:eastAsia="Calibri"/>
          <w:sz w:val="28"/>
          <w:szCs w:val="28"/>
        </w:rPr>
      </w:pPr>
      <w:r w:rsidRPr="00AC6E4B">
        <w:rPr>
          <w:rFonts w:eastAsia="Calibri"/>
          <w:sz w:val="28"/>
          <w:szCs w:val="28"/>
        </w:rPr>
        <w:t>District Planning Council—Bryan Allender</w:t>
      </w:r>
    </w:p>
    <w:p w14:paraId="376AF27F" w14:textId="77777777" w:rsidR="00FB30BA" w:rsidRPr="00D06B1E" w:rsidRDefault="00FB30BA" w:rsidP="00FB30BA">
      <w:pPr>
        <w:rPr>
          <w:rFonts w:eastAsia="Calibri"/>
          <w:sz w:val="16"/>
          <w:szCs w:val="16"/>
        </w:rPr>
      </w:pPr>
    </w:p>
    <w:p w14:paraId="1CE5BABF" w14:textId="77777777" w:rsidR="00FB30BA" w:rsidRPr="00AC6E4B" w:rsidRDefault="00FB30BA" w:rsidP="00FB30BA">
      <w:pPr>
        <w:rPr>
          <w:rFonts w:eastAsia="Calibri"/>
          <w:sz w:val="28"/>
          <w:szCs w:val="28"/>
        </w:rPr>
      </w:pPr>
      <w:r w:rsidRPr="00AC6E4B">
        <w:rPr>
          <w:rFonts w:eastAsia="Calibri"/>
          <w:sz w:val="28"/>
          <w:szCs w:val="28"/>
        </w:rPr>
        <w:t>Emergency Management Director—Rob Gambill</w:t>
      </w:r>
    </w:p>
    <w:p w14:paraId="3439E53D" w14:textId="77777777" w:rsidR="00FB30BA" w:rsidRPr="00D06B1E" w:rsidRDefault="00FB30BA" w:rsidP="00FB30BA">
      <w:pPr>
        <w:rPr>
          <w:rFonts w:eastAsia="Calibri"/>
          <w:sz w:val="16"/>
          <w:szCs w:val="16"/>
        </w:rPr>
      </w:pPr>
    </w:p>
    <w:p w14:paraId="2C1C2350" w14:textId="77777777" w:rsidR="00FB30BA" w:rsidRPr="00AC6E4B" w:rsidRDefault="00FB30BA" w:rsidP="00FB30BA">
      <w:pPr>
        <w:rPr>
          <w:rFonts w:eastAsia="Calibri"/>
          <w:sz w:val="28"/>
          <w:szCs w:val="28"/>
        </w:rPr>
      </w:pPr>
      <w:r w:rsidRPr="00AC6E4B">
        <w:rPr>
          <w:rFonts w:eastAsia="Calibri"/>
          <w:sz w:val="28"/>
          <w:szCs w:val="28"/>
        </w:rPr>
        <w:t xml:space="preserve">Head Custodian for Courthouse and Justice Center—Annette Walden </w:t>
      </w:r>
    </w:p>
    <w:p w14:paraId="4E8378D9" w14:textId="77777777" w:rsidR="00FB30BA" w:rsidRPr="00D06B1E" w:rsidRDefault="00FB30BA" w:rsidP="00FB30BA">
      <w:pPr>
        <w:rPr>
          <w:rFonts w:eastAsia="Calibri"/>
          <w:sz w:val="16"/>
          <w:szCs w:val="16"/>
        </w:rPr>
      </w:pPr>
    </w:p>
    <w:p w14:paraId="24BFECEF" w14:textId="77777777" w:rsidR="00FB30BA" w:rsidRPr="00AC6E4B" w:rsidRDefault="00FB30BA" w:rsidP="00FB30BA">
      <w:pPr>
        <w:rPr>
          <w:rFonts w:eastAsia="Calibri"/>
          <w:sz w:val="28"/>
          <w:szCs w:val="28"/>
        </w:rPr>
      </w:pPr>
      <w:r w:rsidRPr="00AC6E4B">
        <w:rPr>
          <w:rFonts w:eastAsia="Calibri"/>
          <w:sz w:val="28"/>
          <w:szCs w:val="28"/>
        </w:rPr>
        <w:t>Head Maintenance at the Justice Center—Tony Mills</w:t>
      </w:r>
    </w:p>
    <w:p w14:paraId="71F146F7" w14:textId="77777777" w:rsidR="00FB30BA" w:rsidRPr="00D06B1E" w:rsidRDefault="00FB30BA" w:rsidP="00FB30BA">
      <w:pPr>
        <w:rPr>
          <w:rFonts w:eastAsia="Calibri"/>
          <w:sz w:val="16"/>
          <w:szCs w:val="16"/>
        </w:rPr>
      </w:pPr>
    </w:p>
    <w:p w14:paraId="503C7022" w14:textId="77777777" w:rsidR="00FB30BA" w:rsidRPr="00AC6E4B" w:rsidRDefault="00FB30BA" w:rsidP="00FB30BA">
      <w:pPr>
        <w:rPr>
          <w:rFonts w:eastAsia="Calibri"/>
          <w:sz w:val="28"/>
          <w:szCs w:val="28"/>
        </w:rPr>
      </w:pPr>
      <w:r w:rsidRPr="00AC6E4B">
        <w:rPr>
          <w:rFonts w:eastAsia="Calibri"/>
          <w:sz w:val="28"/>
          <w:szCs w:val="28"/>
        </w:rPr>
        <w:t>Highway Supervisor—Brad Stultz</w:t>
      </w:r>
    </w:p>
    <w:p w14:paraId="39A6B2AD" w14:textId="77777777" w:rsidR="00FB30BA" w:rsidRPr="00D06B1E" w:rsidRDefault="00FB30BA" w:rsidP="00FB30BA">
      <w:pPr>
        <w:rPr>
          <w:rFonts w:eastAsia="Calibri"/>
          <w:sz w:val="16"/>
          <w:szCs w:val="16"/>
        </w:rPr>
      </w:pPr>
    </w:p>
    <w:p w14:paraId="4B216705" w14:textId="77777777" w:rsidR="00FB30BA" w:rsidRPr="00AC6E4B" w:rsidRDefault="00FB30BA" w:rsidP="00FB30BA">
      <w:pPr>
        <w:rPr>
          <w:rFonts w:eastAsia="Calibri"/>
          <w:sz w:val="28"/>
          <w:szCs w:val="28"/>
        </w:rPr>
      </w:pPr>
      <w:r w:rsidRPr="00AC6E4B">
        <w:rPr>
          <w:rFonts w:eastAsia="Calibri"/>
          <w:sz w:val="28"/>
          <w:szCs w:val="28"/>
        </w:rPr>
        <w:t>Personnel Administration Committee—Paul Sinders</w:t>
      </w:r>
    </w:p>
    <w:p w14:paraId="5B7A124B" w14:textId="77777777" w:rsidR="00FB30BA" w:rsidRPr="009369C5" w:rsidRDefault="00FB30BA" w:rsidP="00FB30BA">
      <w:pPr>
        <w:rPr>
          <w:rFonts w:eastAsia="Calibri"/>
          <w:sz w:val="16"/>
          <w:szCs w:val="16"/>
        </w:rPr>
      </w:pPr>
    </w:p>
    <w:p w14:paraId="751C9B2A" w14:textId="77777777" w:rsidR="00FB30BA" w:rsidRPr="00AC6E4B" w:rsidRDefault="00FB30BA" w:rsidP="00FB30BA">
      <w:pPr>
        <w:rPr>
          <w:rFonts w:eastAsia="Calibri"/>
          <w:sz w:val="28"/>
          <w:szCs w:val="28"/>
        </w:rPr>
      </w:pPr>
      <w:r w:rsidRPr="00AC6E4B">
        <w:rPr>
          <w:rFonts w:eastAsia="Calibri"/>
          <w:sz w:val="28"/>
          <w:szCs w:val="28"/>
        </w:rPr>
        <w:t>Property Tax Assessment Board of Appeals (PTABOA) – Bryan Culver (R) and Joe Milner (R)</w:t>
      </w:r>
    </w:p>
    <w:p w14:paraId="657984E1" w14:textId="77777777" w:rsidR="00FB30BA" w:rsidRPr="002B260D" w:rsidRDefault="00FB30BA" w:rsidP="00FB30BA">
      <w:pPr>
        <w:rPr>
          <w:sz w:val="16"/>
          <w:szCs w:val="16"/>
        </w:rPr>
      </w:pPr>
    </w:p>
    <w:p w14:paraId="61E79F66" w14:textId="77777777" w:rsidR="00FB30BA" w:rsidRPr="00AC6E4B" w:rsidRDefault="00FB30BA" w:rsidP="00FB30BA">
      <w:pPr>
        <w:rPr>
          <w:rFonts w:eastAsia="Calibri"/>
          <w:sz w:val="28"/>
          <w:szCs w:val="28"/>
        </w:rPr>
      </w:pPr>
      <w:r w:rsidRPr="00AC6E4B">
        <w:rPr>
          <w:rFonts w:eastAsia="Calibri"/>
          <w:sz w:val="28"/>
          <w:szCs w:val="28"/>
        </w:rPr>
        <w:t>Western Indiana Workforce Development Board—Marty Heffner</w:t>
      </w:r>
    </w:p>
    <w:p w14:paraId="0DDAFFF9" w14:textId="77777777" w:rsidR="00FB30BA" w:rsidRPr="003B2A22" w:rsidRDefault="00FB30BA" w:rsidP="00FB30BA">
      <w:pPr>
        <w:rPr>
          <w:rFonts w:eastAsia="Calibri"/>
          <w:sz w:val="16"/>
          <w:szCs w:val="16"/>
        </w:rPr>
      </w:pPr>
    </w:p>
    <w:p w14:paraId="2AC24B45" w14:textId="77777777" w:rsidR="0065246C" w:rsidRDefault="0065246C" w:rsidP="009E37FC">
      <w:pPr>
        <w:rPr>
          <w:rFonts w:eastAsia="Calibri"/>
          <w:b/>
          <w:bCs/>
          <w:i/>
          <w:iCs/>
          <w:sz w:val="28"/>
          <w:szCs w:val="28"/>
        </w:rPr>
      </w:pPr>
    </w:p>
    <w:p w14:paraId="7755571F" w14:textId="790E0AD3" w:rsidR="009E37FC" w:rsidRPr="004F1503" w:rsidRDefault="009E37FC" w:rsidP="009E37FC">
      <w:pPr>
        <w:rPr>
          <w:rFonts w:eastAsia="Calibri"/>
          <w:b/>
          <w:bCs/>
          <w:i/>
          <w:iCs/>
          <w:sz w:val="28"/>
          <w:szCs w:val="28"/>
        </w:rPr>
      </w:pPr>
      <w:r w:rsidRPr="004F1503">
        <w:rPr>
          <w:rFonts w:eastAsia="Calibri"/>
          <w:b/>
          <w:bCs/>
          <w:i/>
          <w:iCs/>
          <w:sz w:val="28"/>
          <w:szCs w:val="28"/>
        </w:rPr>
        <w:t xml:space="preserve">The following are three-year appointments </w:t>
      </w:r>
      <w:r w:rsidR="001E31BB" w:rsidRPr="004F1503">
        <w:rPr>
          <w:rFonts w:eastAsia="Calibri"/>
          <w:b/>
          <w:bCs/>
          <w:i/>
          <w:iCs/>
          <w:sz w:val="28"/>
          <w:szCs w:val="28"/>
        </w:rPr>
        <w:t>f</w:t>
      </w:r>
      <w:r w:rsidRPr="004F1503">
        <w:rPr>
          <w:rFonts w:eastAsia="Calibri"/>
          <w:b/>
          <w:bCs/>
          <w:i/>
          <w:iCs/>
          <w:sz w:val="28"/>
          <w:szCs w:val="28"/>
        </w:rPr>
        <w:t>rom January 1, 2025 through December 31, 202</w:t>
      </w:r>
      <w:r w:rsidR="001E31BB" w:rsidRPr="004F1503">
        <w:rPr>
          <w:rFonts w:eastAsia="Calibri"/>
          <w:b/>
          <w:bCs/>
          <w:i/>
          <w:iCs/>
          <w:sz w:val="28"/>
          <w:szCs w:val="28"/>
        </w:rPr>
        <w:t>7</w:t>
      </w:r>
      <w:r w:rsidRPr="004F1503">
        <w:rPr>
          <w:rFonts w:eastAsia="Calibri"/>
          <w:b/>
          <w:bCs/>
          <w:i/>
          <w:iCs/>
          <w:sz w:val="28"/>
          <w:szCs w:val="28"/>
        </w:rPr>
        <w:t>.</w:t>
      </w:r>
    </w:p>
    <w:p w14:paraId="29B94CB8" w14:textId="77777777" w:rsidR="001E31BB" w:rsidRPr="001E31BB" w:rsidRDefault="001E31BB" w:rsidP="009E37FC">
      <w:pPr>
        <w:rPr>
          <w:rFonts w:eastAsia="Calibri"/>
          <w:sz w:val="16"/>
          <w:szCs w:val="16"/>
        </w:rPr>
      </w:pPr>
    </w:p>
    <w:p w14:paraId="37CB290C" w14:textId="2DB7B751" w:rsidR="001E31BB" w:rsidRDefault="00920794" w:rsidP="009E37FC">
      <w:pPr>
        <w:rPr>
          <w:rFonts w:eastAsia="Calibri"/>
          <w:sz w:val="28"/>
          <w:szCs w:val="28"/>
        </w:rPr>
      </w:pPr>
      <w:r>
        <w:rPr>
          <w:rFonts w:eastAsia="Calibri"/>
          <w:sz w:val="28"/>
          <w:szCs w:val="28"/>
        </w:rPr>
        <w:t>Clay County Ambulance Review Committee – Keith Grassick</w:t>
      </w:r>
    </w:p>
    <w:p w14:paraId="7C6555CB" w14:textId="77777777" w:rsidR="001173AE" w:rsidRPr="007420AE" w:rsidRDefault="001173AE" w:rsidP="009E37FC">
      <w:pPr>
        <w:rPr>
          <w:rFonts w:eastAsia="Calibri"/>
          <w:sz w:val="16"/>
          <w:szCs w:val="16"/>
        </w:rPr>
      </w:pPr>
    </w:p>
    <w:p w14:paraId="520479C8" w14:textId="7C005785" w:rsidR="001173AE" w:rsidRPr="00AC6E4B" w:rsidRDefault="00630F78" w:rsidP="009E37FC">
      <w:pPr>
        <w:rPr>
          <w:rFonts w:eastAsia="Calibri"/>
          <w:sz w:val="28"/>
          <w:szCs w:val="28"/>
        </w:rPr>
      </w:pPr>
      <w:r>
        <w:rPr>
          <w:rFonts w:eastAsia="Calibri"/>
          <w:sz w:val="28"/>
          <w:szCs w:val="28"/>
        </w:rPr>
        <w:t>Clay County Drainage Board – Bryan Allender and Marty Heffner</w:t>
      </w:r>
    </w:p>
    <w:p w14:paraId="71031181" w14:textId="77777777" w:rsidR="003B2A22" w:rsidRDefault="003B2A22" w:rsidP="00FB30BA">
      <w:pPr>
        <w:rPr>
          <w:sz w:val="16"/>
          <w:szCs w:val="16"/>
        </w:rPr>
      </w:pPr>
    </w:p>
    <w:p w14:paraId="5CE1665D" w14:textId="77777777" w:rsidR="0065246C" w:rsidRDefault="0065246C" w:rsidP="00380FAC">
      <w:pPr>
        <w:rPr>
          <w:rFonts w:eastAsia="Calibri"/>
          <w:b/>
          <w:bCs/>
          <w:i/>
          <w:iCs/>
          <w:sz w:val="28"/>
          <w:szCs w:val="28"/>
        </w:rPr>
      </w:pPr>
    </w:p>
    <w:p w14:paraId="6FB78DCA" w14:textId="7ACE7167" w:rsidR="00380FAC" w:rsidRDefault="00380FAC" w:rsidP="00380FAC">
      <w:pPr>
        <w:rPr>
          <w:rFonts w:eastAsia="Calibri"/>
          <w:b/>
          <w:bCs/>
          <w:i/>
          <w:iCs/>
          <w:sz w:val="28"/>
          <w:szCs w:val="28"/>
        </w:rPr>
      </w:pPr>
      <w:r w:rsidRPr="004F1503">
        <w:rPr>
          <w:rFonts w:eastAsia="Calibri"/>
          <w:b/>
          <w:bCs/>
          <w:i/>
          <w:iCs/>
          <w:sz w:val="28"/>
          <w:szCs w:val="28"/>
        </w:rPr>
        <w:t xml:space="preserve">The following are </w:t>
      </w:r>
      <w:r>
        <w:rPr>
          <w:rFonts w:eastAsia="Calibri"/>
          <w:b/>
          <w:bCs/>
          <w:i/>
          <w:iCs/>
          <w:sz w:val="28"/>
          <w:szCs w:val="28"/>
        </w:rPr>
        <w:t>four</w:t>
      </w:r>
      <w:r w:rsidRPr="004F1503">
        <w:rPr>
          <w:rFonts w:eastAsia="Calibri"/>
          <w:b/>
          <w:bCs/>
          <w:i/>
          <w:iCs/>
          <w:sz w:val="28"/>
          <w:szCs w:val="28"/>
        </w:rPr>
        <w:t>-year appointments from January 1, 2025 through December 31, 202</w:t>
      </w:r>
      <w:r w:rsidR="00F22159">
        <w:rPr>
          <w:rFonts w:eastAsia="Calibri"/>
          <w:b/>
          <w:bCs/>
          <w:i/>
          <w:iCs/>
          <w:sz w:val="28"/>
          <w:szCs w:val="28"/>
        </w:rPr>
        <w:t>8</w:t>
      </w:r>
      <w:r w:rsidRPr="004F1503">
        <w:rPr>
          <w:rFonts w:eastAsia="Calibri"/>
          <w:b/>
          <w:bCs/>
          <w:i/>
          <w:iCs/>
          <w:sz w:val="28"/>
          <w:szCs w:val="28"/>
        </w:rPr>
        <w:t>.</w:t>
      </w:r>
    </w:p>
    <w:p w14:paraId="2CC37D93" w14:textId="77777777" w:rsidR="00F22159" w:rsidRPr="00AB302D" w:rsidRDefault="00F22159" w:rsidP="00380FAC">
      <w:pPr>
        <w:rPr>
          <w:rFonts w:eastAsia="Calibri"/>
          <w:sz w:val="16"/>
          <w:szCs w:val="16"/>
        </w:rPr>
      </w:pPr>
    </w:p>
    <w:p w14:paraId="7829DF47" w14:textId="4E3AB23C" w:rsidR="00AB302D" w:rsidRDefault="00D63A46" w:rsidP="00380FAC">
      <w:pPr>
        <w:rPr>
          <w:rFonts w:eastAsia="Calibri"/>
          <w:sz w:val="28"/>
          <w:szCs w:val="28"/>
        </w:rPr>
      </w:pPr>
      <w:r>
        <w:rPr>
          <w:rFonts w:eastAsia="Calibri"/>
          <w:sz w:val="28"/>
          <w:szCs w:val="28"/>
        </w:rPr>
        <w:t>C</w:t>
      </w:r>
      <w:r w:rsidR="00571217">
        <w:rPr>
          <w:rFonts w:eastAsia="Calibri"/>
          <w:sz w:val="28"/>
          <w:szCs w:val="28"/>
        </w:rPr>
        <w:t>lay County Health Department – Lynn Stoelting</w:t>
      </w:r>
      <w:r w:rsidR="0008252B">
        <w:rPr>
          <w:rFonts w:eastAsia="Calibri"/>
          <w:sz w:val="28"/>
          <w:szCs w:val="28"/>
        </w:rPr>
        <w:t xml:space="preserve"> </w:t>
      </w:r>
      <w:r w:rsidR="00F662C6">
        <w:rPr>
          <w:rFonts w:eastAsia="Calibri"/>
          <w:sz w:val="28"/>
          <w:szCs w:val="28"/>
        </w:rPr>
        <w:t xml:space="preserve">(R) </w:t>
      </w:r>
    </w:p>
    <w:p w14:paraId="57B752E8" w14:textId="77777777" w:rsidR="006F57A9" w:rsidRPr="00F662C6" w:rsidRDefault="006F57A9" w:rsidP="00380FAC">
      <w:pPr>
        <w:rPr>
          <w:rFonts w:eastAsia="Calibri"/>
          <w:sz w:val="16"/>
          <w:szCs w:val="16"/>
        </w:rPr>
      </w:pPr>
    </w:p>
    <w:p w14:paraId="7519B317" w14:textId="0001975C" w:rsidR="006F57A9" w:rsidRDefault="006F57A9" w:rsidP="00380FAC">
      <w:pPr>
        <w:rPr>
          <w:rFonts w:eastAsia="Calibri"/>
          <w:sz w:val="28"/>
          <w:szCs w:val="28"/>
        </w:rPr>
      </w:pPr>
      <w:r>
        <w:rPr>
          <w:rFonts w:eastAsia="Calibri"/>
          <w:sz w:val="28"/>
          <w:szCs w:val="28"/>
        </w:rPr>
        <w:t>Lewis Fire Protection District – Chip Sweet</w:t>
      </w:r>
    </w:p>
    <w:p w14:paraId="375016FB" w14:textId="77777777" w:rsidR="006F57A9" w:rsidRPr="00F662C6" w:rsidRDefault="006F57A9" w:rsidP="00380FAC">
      <w:pPr>
        <w:rPr>
          <w:rFonts w:eastAsia="Calibri"/>
          <w:sz w:val="16"/>
          <w:szCs w:val="16"/>
        </w:rPr>
      </w:pPr>
    </w:p>
    <w:p w14:paraId="71BEFDC3" w14:textId="30743F74" w:rsidR="006F57A9" w:rsidRDefault="006F57A9" w:rsidP="00380FAC">
      <w:pPr>
        <w:rPr>
          <w:rFonts w:eastAsia="Calibri"/>
          <w:sz w:val="28"/>
          <w:szCs w:val="28"/>
        </w:rPr>
      </w:pPr>
      <w:r>
        <w:rPr>
          <w:rFonts w:eastAsia="Calibri"/>
          <w:sz w:val="28"/>
          <w:szCs w:val="28"/>
        </w:rPr>
        <w:lastRenderedPageBreak/>
        <w:t>Van Buren Fire Protection District – Penny Hood</w:t>
      </w:r>
      <w:r w:rsidR="006E60D3">
        <w:rPr>
          <w:rFonts w:eastAsia="Calibri"/>
          <w:sz w:val="28"/>
          <w:szCs w:val="28"/>
        </w:rPr>
        <w:t>, representing the Town of Carbon</w:t>
      </w:r>
    </w:p>
    <w:p w14:paraId="4D9938CF" w14:textId="77777777" w:rsidR="006E60D3" w:rsidRPr="00F662C6" w:rsidRDefault="006E60D3" w:rsidP="00380FAC">
      <w:pPr>
        <w:rPr>
          <w:rFonts w:eastAsia="Calibri"/>
          <w:sz w:val="16"/>
          <w:szCs w:val="16"/>
        </w:rPr>
      </w:pPr>
    </w:p>
    <w:p w14:paraId="4FE2D622" w14:textId="4DFCBE62" w:rsidR="006E60D3" w:rsidRDefault="006E60D3" w:rsidP="00380FAC">
      <w:pPr>
        <w:rPr>
          <w:rFonts w:eastAsia="Calibri"/>
          <w:sz w:val="28"/>
          <w:szCs w:val="28"/>
        </w:rPr>
      </w:pPr>
      <w:r>
        <w:rPr>
          <w:rFonts w:eastAsia="Calibri"/>
          <w:sz w:val="28"/>
          <w:szCs w:val="28"/>
        </w:rPr>
        <w:t>Center Point Plan Commission – Charles Ogborn</w:t>
      </w:r>
      <w:r w:rsidR="0008252B">
        <w:rPr>
          <w:rFonts w:eastAsia="Calibri"/>
          <w:sz w:val="28"/>
          <w:szCs w:val="28"/>
        </w:rPr>
        <w:t xml:space="preserve"> (R) </w:t>
      </w:r>
    </w:p>
    <w:p w14:paraId="5DC61706" w14:textId="77777777" w:rsidR="00F22159" w:rsidRPr="00F22159" w:rsidRDefault="00F22159" w:rsidP="00380FAC">
      <w:pPr>
        <w:rPr>
          <w:rFonts w:eastAsia="Calibri"/>
          <w:sz w:val="28"/>
          <w:szCs w:val="28"/>
        </w:rPr>
      </w:pPr>
    </w:p>
    <w:p w14:paraId="3C816416" w14:textId="77777777" w:rsidR="007420AE" w:rsidRDefault="007420AE" w:rsidP="00FB30BA">
      <w:pPr>
        <w:rPr>
          <w:sz w:val="16"/>
          <w:szCs w:val="16"/>
        </w:rPr>
      </w:pPr>
    </w:p>
    <w:p w14:paraId="78BD4004" w14:textId="77777777" w:rsidR="007420AE" w:rsidRPr="007420AE" w:rsidRDefault="007420AE" w:rsidP="00FB30BA">
      <w:pPr>
        <w:rPr>
          <w:sz w:val="16"/>
          <w:szCs w:val="16"/>
        </w:rPr>
      </w:pPr>
    </w:p>
    <w:p w14:paraId="6CEC3FC1" w14:textId="77777777" w:rsidR="003B2A22" w:rsidRDefault="003B2A22" w:rsidP="00FB30BA">
      <w:pPr>
        <w:rPr>
          <w:sz w:val="28"/>
          <w:szCs w:val="28"/>
        </w:rPr>
      </w:pPr>
    </w:p>
    <w:p w14:paraId="259AA6DC" w14:textId="7507776C" w:rsidR="00FB30BA" w:rsidRPr="00AC6E4B" w:rsidRDefault="00FB30BA" w:rsidP="00FB30BA">
      <w:pPr>
        <w:rPr>
          <w:sz w:val="28"/>
          <w:szCs w:val="28"/>
        </w:rPr>
      </w:pPr>
      <w:r w:rsidRPr="00AC6E4B">
        <w:rPr>
          <w:sz w:val="28"/>
          <w:szCs w:val="28"/>
        </w:rPr>
        <w:t xml:space="preserve">Motion to approve the above listed appointments as presented was made by </w:t>
      </w:r>
      <w:r w:rsidR="00B54215">
        <w:rPr>
          <w:sz w:val="28"/>
          <w:szCs w:val="28"/>
        </w:rPr>
        <w:t xml:space="preserve">Bryan Allender </w:t>
      </w:r>
      <w:r w:rsidRPr="00AC6E4B">
        <w:rPr>
          <w:sz w:val="28"/>
          <w:szCs w:val="28"/>
        </w:rPr>
        <w:t xml:space="preserve">and seconded by </w:t>
      </w:r>
      <w:r w:rsidR="00B54215">
        <w:rPr>
          <w:sz w:val="28"/>
          <w:szCs w:val="28"/>
        </w:rPr>
        <w:t>Marty Hef</w:t>
      </w:r>
      <w:r w:rsidR="00AB302D">
        <w:rPr>
          <w:sz w:val="28"/>
          <w:szCs w:val="28"/>
        </w:rPr>
        <w:t>fner</w:t>
      </w:r>
      <w:r w:rsidRPr="00AC6E4B">
        <w:rPr>
          <w:sz w:val="28"/>
          <w:szCs w:val="28"/>
        </w:rPr>
        <w:t>. Motion carried 3-0.</w:t>
      </w:r>
    </w:p>
    <w:p w14:paraId="390010A0" w14:textId="77777777" w:rsidR="00FB30BA" w:rsidRPr="00AC6E4B" w:rsidRDefault="00FB30BA" w:rsidP="00FB30BA">
      <w:pPr>
        <w:rPr>
          <w:sz w:val="28"/>
          <w:szCs w:val="28"/>
        </w:rPr>
      </w:pPr>
    </w:p>
    <w:p w14:paraId="32A5C56F" w14:textId="59A15038" w:rsidR="00FB30BA" w:rsidRPr="00AC6E4B" w:rsidRDefault="00FB30BA" w:rsidP="00FB30BA">
      <w:pPr>
        <w:rPr>
          <w:b/>
          <w:sz w:val="28"/>
          <w:szCs w:val="28"/>
        </w:rPr>
      </w:pPr>
      <w:r w:rsidRPr="00AC6E4B">
        <w:rPr>
          <w:b/>
          <w:sz w:val="28"/>
          <w:szCs w:val="28"/>
        </w:rPr>
        <w:t>IN THE MATTER OF CONSIDERATION OF CALENDARS FOR 202</w:t>
      </w:r>
      <w:r w:rsidR="003E6600">
        <w:rPr>
          <w:b/>
          <w:sz w:val="28"/>
          <w:szCs w:val="28"/>
        </w:rPr>
        <w:t>5</w:t>
      </w:r>
    </w:p>
    <w:p w14:paraId="1C93F317" w14:textId="77777777" w:rsidR="00FB30BA" w:rsidRPr="00AC6E4B" w:rsidRDefault="00FB30BA" w:rsidP="00FB30BA">
      <w:pPr>
        <w:rPr>
          <w:b/>
          <w:sz w:val="28"/>
          <w:szCs w:val="28"/>
        </w:rPr>
      </w:pPr>
    </w:p>
    <w:p w14:paraId="72E182EF" w14:textId="2643C152" w:rsidR="00FB30BA" w:rsidRPr="00AC6E4B" w:rsidRDefault="00FB30BA" w:rsidP="00FB30BA">
      <w:pPr>
        <w:rPr>
          <w:sz w:val="28"/>
          <w:szCs w:val="28"/>
        </w:rPr>
      </w:pPr>
      <w:r w:rsidRPr="00AC6E4B">
        <w:rPr>
          <w:sz w:val="28"/>
          <w:szCs w:val="28"/>
        </w:rPr>
        <w:t>Patti Foxx, Auditor, presented the Commissioners with the dates for the 202</w:t>
      </w:r>
      <w:r w:rsidR="003E6600">
        <w:rPr>
          <w:sz w:val="28"/>
          <w:szCs w:val="28"/>
        </w:rPr>
        <w:t xml:space="preserve">5 </w:t>
      </w:r>
      <w:r w:rsidRPr="00AC6E4B">
        <w:rPr>
          <w:sz w:val="28"/>
          <w:szCs w:val="28"/>
        </w:rPr>
        <w:t xml:space="preserve">calendar for the county offices. The Commissioners were presented with Commissioner Meetings, </w:t>
      </w:r>
      <w:r w:rsidR="003E6600">
        <w:rPr>
          <w:sz w:val="28"/>
          <w:szCs w:val="28"/>
        </w:rPr>
        <w:t>C</w:t>
      </w:r>
      <w:r w:rsidRPr="00AC6E4B">
        <w:rPr>
          <w:sz w:val="28"/>
          <w:szCs w:val="28"/>
        </w:rPr>
        <w:t xml:space="preserve">laims meetings, </w:t>
      </w:r>
      <w:r w:rsidR="003E6600">
        <w:rPr>
          <w:sz w:val="28"/>
          <w:szCs w:val="28"/>
        </w:rPr>
        <w:t>P</w:t>
      </w:r>
      <w:r w:rsidRPr="00AC6E4B">
        <w:rPr>
          <w:sz w:val="28"/>
          <w:szCs w:val="28"/>
        </w:rPr>
        <w:t xml:space="preserve">ayroll dates, </w:t>
      </w:r>
      <w:r w:rsidR="003E6600">
        <w:rPr>
          <w:sz w:val="28"/>
          <w:szCs w:val="28"/>
        </w:rPr>
        <w:t>A</w:t>
      </w:r>
      <w:r w:rsidRPr="00AC6E4B">
        <w:rPr>
          <w:sz w:val="28"/>
          <w:szCs w:val="28"/>
        </w:rPr>
        <w:t xml:space="preserve">dditional </w:t>
      </w:r>
      <w:r w:rsidR="003E6600">
        <w:rPr>
          <w:sz w:val="28"/>
          <w:szCs w:val="28"/>
        </w:rPr>
        <w:t>A</w:t>
      </w:r>
      <w:r w:rsidRPr="00AC6E4B">
        <w:rPr>
          <w:sz w:val="28"/>
          <w:szCs w:val="28"/>
        </w:rPr>
        <w:t xml:space="preserve">ppropriations, Drainage Board, and Holiday closings. </w:t>
      </w:r>
    </w:p>
    <w:p w14:paraId="5068F2E6" w14:textId="77777777" w:rsidR="00FB30BA" w:rsidRPr="00AC6E4B" w:rsidRDefault="00FB30BA" w:rsidP="00FB30BA">
      <w:pPr>
        <w:rPr>
          <w:sz w:val="28"/>
          <w:szCs w:val="28"/>
        </w:rPr>
      </w:pPr>
    </w:p>
    <w:p w14:paraId="653B46EE" w14:textId="688814BA" w:rsidR="00FB30BA" w:rsidRPr="00AC6E4B" w:rsidRDefault="00FB30BA" w:rsidP="00FB30BA">
      <w:pPr>
        <w:rPr>
          <w:sz w:val="28"/>
          <w:szCs w:val="28"/>
        </w:rPr>
      </w:pPr>
      <w:r w:rsidRPr="00AC6E4B">
        <w:rPr>
          <w:sz w:val="28"/>
          <w:szCs w:val="28"/>
        </w:rPr>
        <w:t>Motion to approve the 202</w:t>
      </w:r>
      <w:r w:rsidR="00D326C5">
        <w:rPr>
          <w:sz w:val="28"/>
          <w:szCs w:val="28"/>
        </w:rPr>
        <w:t>5</w:t>
      </w:r>
      <w:r w:rsidRPr="00AC6E4B">
        <w:rPr>
          <w:sz w:val="28"/>
          <w:szCs w:val="28"/>
        </w:rPr>
        <w:t xml:space="preserve"> Meeting dates as presented was made by </w:t>
      </w:r>
      <w:r w:rsidR="00D326C5">
        <w:rPr>
          <w:sz w:val="28"/>
          <w:szCs w:val="28"/>
        </w:rPr>
        <w:t xml:space="preserve">Paul Sinders </w:t>
      </w:r>
      <w:r w:rsidRPr="00AC6E4B">
        <w:rPr>
          <w:sz w:val="28"/>
          <w:szCs w:val="28"/>
        </w:rPr>
        <w:t xml:space="preserve">and seconded by </w:t>
      </w:r>
      <w:r w:rsidR="00D326C5">
        <w:rPr>
          <w:sz w:val="28"/>
          <w:szCs w:val="28"/>
        </w:rPr>
        <w:t>Bryan Allender</w:t>
      </w:r>
      <w:r w:rsidRPr="00AC6E4B">
        <w:rPr>
          <w:sz w:val="28"/>
          <w:szCs w:val="28"/>
        </w:rPr>
        <w:t>. Motion carried 3-0.</w:t>
      </w:r>
    </w:p>
    <w:p w14:paraId="4D4C76A6" w14:textId="77777777" w:rsidR="00E94793" w:rsidRDefault="00E94793" w:rsidP="00B706BB">
      <w:pPr>
        <w:tabs>
          <w:tab w:val="left" w:pos="1965"/>
        </w:tabs>
        <w:rPr>
          <w:b/>
          <w:sz w:val="16"/>
          <w:szCs w:val="16"/>
        </w:rPr>
      </w:pPr>
    </w:p>
    <w:p w14:paraId="6EABF953" w14:textId="77777777" w:rsidR="005955F1" w:rsidRDefault="005955F1" w:rsidP="00075D82">
      <w:pPr>
        <w:tabs>
          <w:tab w:val="left" w:pos="1965"/>
        </w:tabs>
        <w:rPr>
          <w:b/>
          <w:sz w:val="28"/>
          <w:szCs w:val="28"/>
        </w:rPr>
      </w:pPr>
      <w:r>
        <w:rPr>
          <w:b/>
          <w:sz w:val="28"/>
          <w:szCs w:val="28"/>
        </w:rPr>
        <w:t>PUBLIC COMMENTS</w:t>
      </w:r>
    </w:p>
    <w:p w14:paraId="5688E5E1" w14:textId="77777777" w:rsidR="005955F1" w:rsidRPr="00482773" w:rsidRDefault="005955F1" w:rsidP="00075D82">
      <w:pPr>
        <w:tabs>
          <w:tab w:val="left" w:pos="1965"/>
        </w:tabs>
        <w:rPr>
          <w:b/>
          <w:sz w:val="16"/>
          <w:szCs w:val="16"/>
        </w:rPr>
      </w:pPr>
    </w:p>
    <w:p w14:paraId="3572EF5D" w14:textId="2CA00261" w:rsidR="00474998" w:rsidRDefault="002E10CD" w:rsidP="00075D82">
      <w:pPr>
        <w:tabs>
          <w:tab w:val="left" w:pos="1965"/>
        </w:tabs>
        <w:rPr>
          <w:bCs/>
          <w:sz w:val="28"/>
          <w:szCs w:val="28"/>
        </w:rPr>
      </w:pPr>
      <w:r>
        <w:rPr>
          <w:bCs/>
          <w:sz w:val="28"/>
          <w:szCs w:val="28"/>
        </w:rPr>
        <w:t xml:space="preserve">As </w:t>
      </w:r>
      <w:r w:rsidR="00474998">
        <w:rPr>
          <w:bCs/>
          <w:sz w:val="28"/>
          <w:szCs w:val="28"/>
        </w:rPr>
        <w:t xml:space="preserve">this was the last Commissioner’s meeting for 2024, Paul highlighted some of the achievements for this year. He </w:t>
      </w:r>
      <w:r w:rsidR="00FB73BF">
        <w:rPr>
          <w:bCs/>
          <w:sz w:val="28"/>
          <w:szCs w:val="28"/>
        </w:rPr>
        <w:t>s</w:t>
      </w:r>
      <w:r w:rsidR="00474998">
        <w:rPr>
          <w:bCs/>
          <w:sz w:val="28"/>
          <w:szCs w:val="28"/>
        </w:rPr>
        <w:t>aid this had been a good year with the completion of the jail addition, putting a new roof on the C</w:t>
      </w:r>
      <w:r w:rsidR="00FB73BF">
        <w:rPr>
          <w:bCs/>
          <w:sz w:val="28"/>
          <w:szCs w:val="28"/>
        </w:rPr>
        <w:t>o</w:t>
      </w:r>
      <w:r w:rsidR="00474998">
        <w:rPr>
          <w:bCs/>
          <w:sz w:val="28"/>
          <w:szCs w:val="28"/>
        </w:rPr>
        <w:t>urthouse</w:t>
      </w:r>
      <w:r w:rsidR="00FB73BF">
        <w:rPr>
          <w:bCs/>
          <w:sz w:val="28"/>
          <w:szCs w:val="28"/>
        </w:rPr>
        <w:t>,</w:t>
      </w:r>
      <w:r w:rsidR="00474998">
        <w:rPr>
          <w:bCs/>
          <w:sz w:val="28"/>
          <w:szCs w:val="28"/>
        </w:rPr>
        <w:t xml:space="preserve"> </w:t>
      </w:r>
      <w:r w:rsidR="00FB73BF">
        <w:rPr>
          <w:bCs/>
          <w:sz w:val="28"/>
          <w:szCs w:val="28"/>
        </w:rPr>
        <w:t>having paved and chipped/sealed more roads in the county then in any previous year, and providing the ARPA funds to many of our local organizations.</w:t>
      </w:r>
    </w:p>
    <w:p w14:paraId="2F2F6D8D" w14:textId="59ADB1A5" w:rsidR="00FB73BF" w:rsidRDefault="00FB73BF" w:rsidP="00075D82">
      <w:pPr>
        <w:tabs>
          <w:tab w:val="left" w:pos="1965"/>
        </w:tabs>
        <w:rPr>
          <w:bCs/>
          <w:sz w:val="28"/>
          <w:szCs w:val="28"/>
        </w:rPr>
      </w:pPr>
    </w:p>
    <w:p w14:paraId="7784E353" w14:textId="33F24BC9" w:rsidR="00FB73BF" w:rsidRDefault="00FB73BF" w:rsidP="00075D82">
      <w:pPr>
        <w:tabs>
          <w:tab w:val="left" w:pos="1965"/>
        </w:tabs>
        <w:rPr>
          <w:bCs/>
          <w:sz w:val="28"/>
          <w:szCs w:val="28"/>
        </w:rPr>
      </w:pPr>
      <w:r>
        <w:rPr>
          <w:bCs/>
          <w:sz w:val="28"/>
          <w:szCs w:val="28"/>
        </w:rPr>
        <w:t>Paul thanked both Bryan and Marty for their excellent leadership for the year, Eric Somheil and Patti Foxx for their help and assistance, and Sheriff Swearingen and Chief Deputy Oberholtzer for attending the Commissioner’s meetings. And, a special thanks to our EMA Director Rob Gambill, the IT Director Scott Hill, and to Surveyor Vernon Maesch for their excellent leadership and help during the recent cyber-attack. He also thanked Haley Cooper for covering the meetings for the Brazil Times.</w:t>
      </w:r>
    </w:p>
    <w:p w14:paraId="0E47303E" w14:textId="77777777" w:rsidR="00474998" w:rsidRDefault="00474998" w:rsidP="00075D82">
      <w:pPr>
        <w:tabs>
          <w:tab w:val="left" w:pos="1965"/>
        </w:tabs>
        <w:rPr>
          <w:bCs/>
          <w:sz w:val="28"/>
          <w:szCs w:val="28"/>
        </w:rPr>
      </w:pPr>
    </w:p>
    <w:p w14:paraId="5CE7C4F9" w14:textId="15558E77" w:rsidR="005955F1" w:rsidRDefault="005F58DA" w:rsidP="00075D82">
      <w:pPr>
        <w:tabs>
          <w:tab w:val="left" w:pos="1965"/>
        </w:tabs>
        <w:rPr>
          <w:bCs/>
          <w:sz w:val="28"/>
          <w:szCs w:val="28"/>
        </w:rPr>
      </w:pPr>
      <w:r>
        <w:rPr>
          <w:bCs/>
          <w:sz w:val="28"/>
          <w:szCs w:val="28"/>
        </w:rPr>
        <w:t xml:space="preserve">Marty </w:t>
      </w:r>
      <w:r w:rsidR="00474998">
        <w:rPr>
          <w:bCs/>
          <w:sz w:val="28"/>
          <w:szCs w:val="28"/>
        </w:rPr>
        <w:t xml:space="preserve">Heffner thanked </w:t>
      </w:r>
      <w:r>
        <w:rPr>
          <w:bCs/>
          <w:sz w:val="28"/>
          <w:szCs w:val="28"/>
        </w:rPr>
        <w:t xml:space="preserve">Paul </w:t>
      </w:r>
      <w:r w:rsidR="00691D4A">
        <w:rPr>
          <w:bCs/>
          <w:sz w:val="28"/>
          <w:szCs w:val="28"/>
        </w:rPr>
        <w:t xml:space="preserve">for </w:t>
      </w:r>
      <w:r w:rsidR="00474998">
        <w:rPr>
          <w:bCs/>
          <w:sz w:val="28"/>
          <w:szCs w:val="28"/>
        </w:rPr>
        <w:t xml:space="preserve">his attention to details for the </w:t>
      </w:r>
      <w:r w:rsidR="004B5F7C">
        <w:rPr>
          <w:bCs/>
          <w:sz w:val="28"/>
          <w:szCs w:val="28"/>
        </w:rPr>
        <w:t>Commissioner</w:t>
      </w:r>
      <w:r w:rsidR="00474998">
        <w:rPr>
          <w:bCs/>
          <w:sz w:val="28"/>
          <w:szCs w:val="28"/>
        </w:rPr>
        <w:t>’</w:t>
      </w:r>
      <w:r w:rsidR="004B5F7C">
        <w:rPr>
          <w:bCs/>
          <w:sz w:val="28"/>
          <w:szCs w:val="28"/>
        </w:rPr>
        <w:t xml:space="preserve">s </w:t>
      </w:r>
      <w:r w:rsidR="00474998">
        <w:rPr>
          <w:bCs/>
          <w:sz w:val="28"/>
          <w:szCs w:val="28"/>
        </w:rPr>
        <w:t>work</w:t>
      </w:r>
      <w:r w:rsidR="004B5F7C">
        <w:rPr>
          <w:bCs/>
          <w:sz w:val="28"/>
          <w:szCs w:val="28"/>
        </w:rPr>
        <w:t xml:space="preserve">. </w:t>
      </w:r>
    </w:p>
    <w:p w14:paraId="64805414" w14:textId="77777777" w:rsidR="006A0F34" w:rsidRPr="00482773" w:rsidRDefault="006A0F34" w:rsidP="00075D82">
      <w:pPr>
        <w:tabs>
          <w:tab w:val="left" w:pos="1965"/>
        </w:tabs>
        <w:rPr>
          <w:bCs/>
          <w:sz w:val="16"/>
          <w:szCs w:val="16"/>
        </w:rPr>
      </w:pPr>
    </w:p>
    <w:p w14:paraId="1CF124EE" w14:textId="79073376" w:rsidR="006A0F34" w:rsidRDefault="006A0F34" w:rsidP="00075D82">
      <w:pPr>
        <w:tabs>
          <w:tab w:val="left" w:pos="1965"/>
        </w:tabs>
        <w:rPr>
          <w:bCs/>
          <w:sz w:val="28"/>
          <w:szCs w:val="28"/>
        </w:rPr>
      </w:pPr>
      <w:r>
        <w:rPr>
          <w:bCs/>
          <w:sz w:val="28"/>
          <w:szCs w:val="28"/>
        </w:rPr>
        <w:t xml:space="preserve">Bryan </w:t>
      </w:r>
      <w:r w:rsidR="00474998">
        <w:rPr>
          <w:bCs/>
          <w:sz w:val="28"/>
          <w:szCs w:val="28"/>
        </w:rPr>
        <w:t>Allender said he wanted to say thanks to everything that Paul and Marty mentioned.</w:t>
      </w:r>
    </w:p>
    <w:p w14:paraId="02B1C566" w14:textId="77777777" w:rsidR="00157642" w:rsidRPr="00482773" w:rsidRDefault="00157642" w:rsidP="00075D82">
      <w:pPr>
        <w:tabs>
          <w:tab w:val="left" w:pos="1965"/>
        </w:tabs>
        <w:rPr>
          <w:bCs/>
          <w:sz w:val="16"/>
          <w:szCs w:val="16"/>
        </w:rPr>
      </w:pPr>
    </w:p>
    <w:p w14:paraId="76BD8C8D" w14:textId="77777777" w:rsidR="00FB73BF" w:rsidRDefault="00FB73BF" w:rsidP="00075D82">
      <w:pPr>
        <w:tabs>
          <w:tab w:val="left" w:pos="1965"/>
        </w:tabs>
        <w:rPr>
          <w:b/>
          <w:sz w:val="28"/>
          <w:szCs w:val="28"/>
        </w:rPr>
      </w:pPr>
    </w:p>
    <w:p w14:paraId="3BACD394" w14:textId="715220B4" w:rsidR="00075D82" w:rsidRPr="00F63FFB" w:rsidRDefault="00075D82" w:rsidP="00075D82">
      <w:pPr>
        <w:tabs>
          <w:tab w:val="left" w:pos="1965"/>
        </w:tabs>
        <w:rPr>
          <w:b/>
          <w:sz w:val="28"/>
          <w:szCs w:val="28"/>
        </w:rPr>
      </w:pPr>
      <w:r w:rsidRPr="00F63FFB">
        <w:rPr>
          <w:b/>
          <w:sz w:val="28"/>
          <w:szCs w:val="28"/>
        </w:rPr>
        <w:lastRenderedPageBreak/>
        <w:t>IN THE MATTER OF ADJOURNMENT</w:t>
      </w:r>
    </w:p>
    <w:p w14:paraId="703DAEFA" w14:textId="77777777" w:rsidR="00075D82" w:rsidRPr="005B144A" w:rsidRDefault="00075D82" w:rsidP="00075D82">
      <w:pPr>
        <w:rPr>
          <w:b/>
          <w:sz w:val="16"/>
          <w:szCs w:val="16"/>
        </w:rPr>
      </w:pPr>
    </w:p>
    <w:p w14:paraId="096EA156" w14:textId="51BAF65F" w:rsidR="00075D82" w:rsidRPr="00AB6108" w:rsidRDefault="00075D82" w:rsidP="00075D82">
      <w:pPr>
        <w:rPr>
          <w:sz w:val="28"/>
          <w:szCs w:val="28"/>
        </w:rPr>
      </w:pPr>
      <w:r w:rsidRPr="00AB6108">
        <w:rPr>
          <w:sz w:val="28"/>
          <w:szCs w:val="28"/>
        </w:rPr>
        <w:t xml:space="preserve">There being no further business pertaining to this </w:t>
      </w:r>
      <w:r w:rsidR="00BB68BC">
        <w:rPr>
          <w:sz w:val="28"/>
          <w:szCs w:val="28"/>
        </w:rPr>
        <w:t>regular</w:t>
      </w:r>
      <w:r w:rsidRPr="00AB6108">
        <w:rPr>
          <w:sz w:val="28"/>
          <w:szCs w:val="28"/>
        </w:rPr>
        <w:t xml:space="preserve"> meeting, a motion to adjourn </w:t>
      </w:r>
      <w:r w:rsidR="00D25AF2" w:rsidRPr="00AB6108">
        <w:rPr>
          <w:sz w:val="28"/>
          <w:szCs w:val="28"/>
        </w:rPr>
        <w:t xml:space="preserve">was made by </w:t>
      </w:r>
      <w:r w:rsidR="004B5F7C">
        <w:rPr>
          <w:sz w:val="28"/>
          <w:szCs w:val="28"/>
        </w:rPr>
        <w:t>Bryan Allender</w:t>
      </w:r>
      <w:r w:rsidR="000842A6" w:rsidRPr="00AB6108">
        <w:rPr>
          <w:sz w:val="28"/>
          <w:szCs w:val="28"/>
        </w:rPr>
        <w:t xml:space="preserve"> and seconded by </w:t>
      </w:r>
      <w:r w:rsidR="00C954C4">
        <w:rPr>
          <w:sz w:val="28"/>
          <w:szCs w:val="28"/>
        </w:rPr>
        <w:t>Marty Heffner</w:t>
      </w:r>
      <w:r w:rsidR="000842A6" w:rsidRPr="00AB6108">
        <w:rPr>
          <w:sz w:val="28"/>
          <w:szCs w:val="28"/>
        </w:rPr>
        <w:t xml:space="preserve">. </w:t>
      </w:r>
      <w:r w:rsidRPr="00AB6108">
        <w:rPr>
          <w:sz w:val="28"/>
          <w:szCs w:val="28"/>
        </w:rPr>
        <w:t xml:space="preserve">Motion carried </w:t>
      </w:r>
      <w:r w:rsidR="00D25AF2" w:rsidRPr="00AB6108">
        <w:rPr>
          <w:sz w:val="28"/>
          <w:szCs w:val="28"/>
        </w:rPr>
        <w:t>3</w:t>
      </w:r>
      <w:r w:rsidRPr="00AB6108">
        <w:rPr>
          <w:sz w:val="28"/>
          <w:szCs w:val="28"/>
        </w:rPr>
        <w:t>-0.</w:t>
      </w:r>
      <w:r w:rsidR="002823A1" w:rsidRPr="00AB6108">
        <w:rPr>
          <w:sz w:val="28"/>
          <w:szCs w:val="28"/>
        </w:rPr>
        <w:t xml:space="preserve">  </w:t>
      </w:r>
    </w:p>
    <w:p w14:paraId="74302519" w14:textId="77777777" w:rsidR="00AB6108" w:rsidRPr="00F44B6B" w:rsidRDefault="00AB6108" w:rsidP="00075D82">
      <w:pPr>
        <w:rPr>
          <w:sz w:val="16"/>
          <w:szCs w:val="16"/>
        </w:rPr>
      </w:pPr>
    </w:p>
    <w:p w14:paraId="760C2D82" w14:textId="77777777" w:rsidR="00AB6108" w:rsidRPr="005B144A" w:rsidRDefault="00AB6108" w:rsidP="00075D82"/>
    <w:p w14:paraId="4C3AD720" w14:textId="77777777" w:rsidR="00075D82" w:rsidRPr="00F63FFB" w:rsidRDefault="00075D82" w:rsidP="00075D82">
      <w:pPr>
        <w:rPr>
          <w:sz w:val="28"/>
          <w:szCs w:val="28"/>
          <w:u w:val="single"/>
        </w:rPr>
      </w:pPr>
      <w:r w:rsidRPr="00F63FFB">
        <w:rPr>
          <w:sz w:val="28"/>
          <w:szCs w:val="28"/>
          <w:u w:val="single"/>
        </w:rPr>
        <w:tab/>
      </w:r>
      <w:r w:rsidRPr="00F63FFB">
        <w:rPr>
          <w:sz w:val="28"/>
          <w:szCs w:val="28"/>
          <w:u w:val="single"/>
        </w:rPr>
        <w:tab/>
      </w:r>
      <w:r w:rsidRPr="00F63FFB">
        <w:rPr>
          <w:sz w:val="28"/>
          <w:szCs w:val="28"/>
          <w:u w:val="single"/>
        </w:rPr>
        <w:tab/>
      </w:r>
      <w:r w:rsidRPr="00F63FFB">
        <w:rPr>
          <w:sz w:val="28"/>
          <w:szCs w:val="28"/>
          <w:u w:val="single"/>
        </w:rPr>
        <w:tab/>
      </w:r>
      <w:r w:rsidRPr="00F63FFB">
        <w:rPr>
          <w:sz w:val="28"/>
          <w:szCs w:val="28"/>
          <w:u w:val="single"/>
        </w:rPr>
        <w:tab/>
      </w:r>
    </w:p>
    <w:p w14:paraId="085BCD0E" w14:textId="77777777" w:rsidR="00075D82" w:rsidRPr="00F63FFB" w:rsidRDefault="00075D82" w:rsidP="00075D82">
      <w:pPr>
        <w:rPr>
          <w:sz w:val="28"/>
          <w:szCs w:val="28"/>
          <w:u w:val="single"/>
        </w:rPr>
      </w:pPr>
    </w:p>
    <w:p w14:paraId="44D6512D" w14:textId="77777777" w:rsidR="00075D82" w:rsidRPr="00F63FFB" w:rsidRDefault="00075D82" w:rsidP="00075D82">
      <w:pPr>
        <w:rPr>
          <w:sz w:val="28"/>
          <w:szCs w:val="28"/>
          <w:u w:val="single"/>
        </w:rPr>
      </w:pPr>
      <w:r w:rsidRPr="00F63FFB">
        <w:rPr>
          <w:sz w:val="28"/>
          <w:szCs w:val="28"/>
          <w:u w:val="single"/>
        </w:rPr>
        <w:tab/>
      </w:r>
      <w:r w:rsidRPr="00F63FFB">
        <w:rPr>
          <w:sz w:val="28"/>
          <w:szCs w:val="28"/>
          <w:u w:val="single"/>
        </w:rPr>
        <w:tab/>
      </w:r>
      <w:r w:rsidRPr="00F63FFB">
        <w:rPr>
          <w:sz w:val="28"/>
          <w:szCs w:val="28"/>
          <w:u w:val="single"/>
        </w:rPr>
        <w:tab/>
      </w:r>
      <w:r w:rsidRPr="00F63FFB">
        <w:rPr>
          <w:sz w:val="28"/>
          <w:szCs w:val="28"/>
          <w:u w:val="single"/>
        </w:rPr>
        <w:tab/>
      </w:r>
      <w:r w:rsidRPr="00F63FFB">
        <w:rPr>
          <w:sz w:val="28"/>
          <w:szCs w:val="28"/>
          <w:u w:val="single"/>
        </w:rPr>
        <w:tab/>
      </w:r>
    </w:p>
    <w:p w14:paraId="6CF502F0" w14:textId="77777777" w:rsidR="00075D82" w:rsidRPr="00F63FFB" w:rsidRDefault="00075D82" w:rsidP="00075D82">
      <w:pPr>
        <w:rPr>
          <w:sz w:val="28"/>
          <w:szCs w:val="28"/>
          <w:u w:val="single"/>
        </w:rPr>
      </w:pPr>
    </w:p>
    <w:p w14:paraId="0E7E97FE" w14:textId="77777777" w:rsidR="00075D82" w:rsidRPr="00F63FFB" w:rsidRDefault="00075D82" w:rsidP="00075D82">
      <w:pPr>
        <w:rPr>
          <w:sz w:val="28"/>
          <w:szCs w:val="28"/>
          <w:u w:val="single"/>
        </w:rPr>
      </w:pPr>
      <w:r w:rsidRPr="00F63FFB">
        <w:rPr>
          <w:sz w:val="28"/>
          <w:szCs w:val="28"/>
          <w:u w:val="single"/>
        </w:rPr>
        <w:tab/>
      </w:r>
      <w:r w:rsidRPr="00F63FFB">
        <w:rPr>
          <w:sz w:val="28"/>
          <w:szCs w:val="28"/>
          <w:u w:val="single"/>
        </w:rPr>
        <w:tab/>
      </w:r>
      <w:r w:rsidRPr="00F63FFB">
        <w:rPr>
          <w:sz w:val="28"/>
          <w:szCs w:val="28"/>
          <w:u w:val="single"/>
        </w:rPr>
        <w:tab/>
      </w:r>
      <w:r w:rsidRPr="00F63FFB">
        <w:rPr>
          <w:sz w:val="28"/>
          <w:szCs w:val="28"/>
          <w:u w:val="single"/>
        </w:rPr>
        <w:tab/>
      </w:r>
      <w:r w:rsidRPr="00F63FFB">
        <w:rPr>
          <w:sz w:val="28"/>
          <w:szCs w:val="28"/>
          <w:u w:val="single"/>
        </w:rPr>
        <w:tab/>
      </w:r>
    </w:p>
    <w:p w14:paraId="2999A6D8" w14:textId="77777777" w:rsidR="00075D82" w:rsidRPr="00F63FFB" w:rsidRDefault="00075D82" w:rsidP="00075D82">
      <w:pPr>
        <w:rPr>
          <w:sz w:val="28"/>
          <w:szCs w:val="28"/>
        </w:rPr>
      </w:pPr>
      <w:r w:rsidRPr="00F63FFB">
        <w:rPr>
          <w:sz w:val="28"/>
          <w:szCs w:val="28"/>
        </w:rPr>
        <w:t xml:space="preserve">Clay County Commissioners </w:t>
      </w:r>
    </w:p>
    <w:p w14:paraId="06A26F75" w14:textId="77777777" w:rsidR="00075D82" w:rsidRDefault="00075D82" w:rsidP="00075D82">
      <w:pPr>
        <w:rPr>
          <w:sz w:val="16"/>
          <w:szCs w:val="16"/>
        </w:rPr>
      </w:pPr>
    </w:p>
    <w:p w14:paraId="209A9DD1" w14:textId="77777777" w:rsidR="00AB6108" w:rsidRPr="005B144A" w:rsidRDefault="00AB6108" w:rsidP="00075D82">
      <w:pPr>
        <w:rPr>
          <w:sz w:val="16"/>
          <w:szCs w:val="16"/>
        </w:rPr>
      </w:pPr>
    </w:p>
    <w:p w14:paraId="66A52B3F" w14:textId="77777777" w:rsidR="00075D82" w:rsidRPr="00F63FFB" w:rsidRDefault="00075D82" w:rsidP="00075D82">
      <w:pPr>
        <w:rPr>
          <w:sz w:val="28"/>
          <w:szCs w:val="28"/>
        </w:rPr>
      </w:pPr>
      <w:r w:rsidRPr="00F63FFB">
        <w:rPr>
          <w:sz w:val="28"/>
          <w:szCs w:val="28"/>
        </w:rPr>
        <w:t>Attest:</w:t>
      </w:r>
    </w:p>
    <w:p w14:paraId="6979054C" w14:textId="77777777" w:rsidR="00C62530" w:rsidRPr="005B144A" w:rsidRDefault="00C62530" w:rsidP="00075D82">
      <w:pPr>
        <w:rPr>
          <w:sz w:val="16"/>
          <w:szCs w:val="16"/>
        </w:rPr>
      </w:pPr>
    </w:p>
    <w:p w14:paraId="62CD26A6" w14:textId="77777777" w:rsidR="00075D82" w:rsidRPr="00F63FFB" w:rsidRDefault="00075D82" w:rsidP="00075D82">
      <w:pPr>
        <w:rPr>
          <w:sz w:val="28"/>
          <w:szCs w:val="28"/>
        </w:rPr>
      </w:pPr>
      <w:r w:rsidRPr="00F63FFB">
        <w:rPr>
          <w:sz w:val="28"/>
          <w:szCs w:val="28"/>
          <w:u w:val="single"/>
        </w:rPr>
        <w:tab/>
      </w:r>
      <w:r w:rsidRPr="00F63FFB">
        <w:rPr>
          <w:sz w:val="28"/>
          <w:szCs w:val="28"/>
          <w:u w:val="single"/>
        </w:rPr>
        <w:tab/>
      </w:r>
      <w:r w:rsidRPr="00F63FFB">
        <w:rPr>
          <w:sz w:val="28"/>
          <w:szCs w:val="28"/>
          <w:u w:val="single"/>
        </w:rPr>
        <w:tab/>
      </w:r>
      <w:r w:rsidRPr="00F63FFB">
        <w:rPr>
          <w:sz w:val="28"/>
          <w:szCs w:val="28"/>
          <w:u w:val="single"/>
        </w:rPr>
        <w:tab/>
      </w:r>
    </w:p>
    <w:p w14:paraId="57A64D5D" w14:textId="2A6A2E36" w:rsidR="00AC6E4B" w:rsidRPr="00F63FFB" w:rsidRDefault="00075D82" w:rsidP="00075D82">
      <w:pPr>
        <w:rPr>
          <w:sz w:val="28"/>
          <w:szCs w:val="28"/>
        </w:rPr>
      </w:pPr>
      <w:r w:rsidRPr="00F63FFB">
        <w:rPr>
          <w:sz w:val="28"/>
          <w:szCs w:val="28"/>
        </w:rPr>
        <w:t>Clay County Auditor</w:t>
      </w:r>
    </w:p>
    <w:sectPr w:rsidR="00AC6E4B" w:rsidRPr="00F63FFB" w:rsidSect="0075036C">
      <w:type w:val="continuous"/>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B8906" w14:textId="77777777" w:rsidR="009A1B0F" w:rsidRDefault="009A1B0F" w:rsidP="00D64018">
      <w:r>
        <w:separator/>
      </w:r>
    </w:p>
  </w:endnote>
  <w:endnote w:type="continuationSeparator" w:id="0">
    <w:p w14:paraId="2B013245" w14:textId="77777777" w:rsidR="009A1B0F" w:rsidRDefault="009A1B0F" w:rsidP="00D6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1D6FA" w14:textId="77777777" w:rsidR="009A1B0F" w:rsidRDefault="009A1B0F" w:rsidP="00D64018">
      <w:r>
        <w:separator/>
      </w:r>
    </w:p>
  </w:footnote>
  <w:footnote w:type="continuationSeparator" w:id="0">
    <w:p w14:paraId="3BC17234" w14:textId="77777777" w:rsidR="009A1B0F" w:rsidRDefault="009A1B0F" w:rsidP="00D6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5"/>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64F32E9"/>
    <w:multiLevelType w:val="hybridMultilevel"/>
    <w:tmpl w:val="91BC3ED8"/>
    <w:lvl w:ilvl="0" w:tplc="0B0077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6254B1"/>
    <w:multiLevelType w:val="hybridMultilevel"/>
    <w:tmpl w:val="09402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FF1134"/>
    <w:multiLevelType w:val="hybridMultilevel"/>
    <w:tmpl w:val="20FA5A34"/>
    <w:lvl w:ilvl="0" w:tplc="9D2AF1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384194"/>
    <w:multiLevelType w:val="hybridMultilevel"/>
    <w:tmpl w:val="7010A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8047A"/>
    <w:multiLevelType w:val="hybridMultilevel"/>
    <w:tmpl w:val="5CD2718A"/>
    <w:lvl w:ilvl="0" w:tplc="CB12069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752AE3"/>
    <w:multiLevelType w:val="hybridMultilevel"/>
    <w:tmpl w:val="C8DC4638"/>
    <w:lvl w:ilvl="0" w:tplc="62ACEF6E">
      <w:start w:val="1"/>
      <w:numFmt w:val="decimal"/>
      <w:lvlText w:val="%1."/>
      <w:lvlJc w:val="left"/>
      <w:pPr>
        <w:tabs>
          <w:tab w:val="num" w:pos="1080"/>
        </w:tabs>
        <w:ind w:left="1080" w:hanging="360"/>
      </w:pPr>
      <w:rPr>
        <w:rFonts w:hint="default"/>
      </w:rPr>
    </w:lvl>
    <w:lvl w:ilvl="1" w:tplc="3A0682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A280792"/>
    <w:multiLevelType w:val="hybridMultilevel"/>
    <w:tmpl w:val="04D6C168"/>
    <w:lvl w:ilvl="0" w:tplc="8130A066">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B87231F"/>
    <w:multiLevelType w:val="hybridMultilevel"/>
    <w:tmpl w:val="CD049D4E"/>
    <w:lvl w:ilvl="0" w:tplc="ECE466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6250CD"/>
    <w:multiLevelType w:val="hybridMultilevel"/>
    <w:tmpl w:val="8CAE88B0"/>
    <w:lvl w:ilvl="0" w:tplc="2FA2C0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FB2C56"/>
    <w:multiLevelType w:val="hybridMultilevel"/>
    <w:tmpl w:val="F21E1F00"/>
    <w:lvl w:ilvl="0" w:tplc="AB08CE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4105245"/>
    <w:multiLevelType w:val="hybridMultilevel"/>
    <w:tmpl w:val="7B54B4AE"/>
    <w:lvl w:ilvl="0" w:tplc="6A605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EE28A6"/>
    <w:multiLevelType w:val="hybridMultilevel"/>
    <w:tmpl w:val="17743532"/>
    <w:lvl w:ilvl="0" w:tplc="44E0D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6E7C47"/>
    <w:multiLevelType w:val="hybridMultilevel"/>
    <w:tmpl w:val="C8DC4638"/>
    <w:lvl w:ilvl="0" w:tplc="62ACEF6E">
      <w:start w:val="1"/>
      <w:numFmt w:val="decimal"/>
      <w:lvlText w:val="%1."/>
      <w:lvlJc w:val="left"/>
      <w:pPr>
        <w:tabs>
          <w:tab w:val="num" w:pos="1080"/>
        </w:tabs>
        <w:ind w:left="1080" w:hanging="360"/>
      </w:pPr>
      <w:rPr>
        <w:rFonts w:hint="default"/>
      </w:rPr>
    </w:lvl>
    <w:lvl w:ilvl="1" w:tplc="3A0682F4">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D914EE2"/>
    <w:multiLevelType w:val="hybridMultilevel"/>
    <w:tmpl w:val="9E9077DA"/>
    <w:lvl w:ilvl="0" w:tplc="B4BE67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C6536B3"/>
    <w:multiLevelType w:val="hybridMultilevel"/>
    <w:tmpl w:val="3BC2051A"/>
    <w:lvl w:ilvl="0" w:tplc="F3E8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D279B6"/>
    <w:multiLevelType w:val="hybridMultilevel"/>
    <w:tmpl w:val="C23CF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11"/>
  </w:num>
  <w:num w:numId="5">
    <w:abstractNumId w:val="15"/>
  </w:num>
  <w:num w:numId="6">
    <w:abstractNumId w:val="6"/>
  </w:num>
  <w:num w:numId="7">
    <w:abstractNumId w:val="2"/>
  </w:num>
  <w:num w:numId="8">
    <w:abstractNumId w:val="16"/>
  </w:num>
  <w:num w:numId="9">
    <w:abstractNumId w:val="8"/>
  </w:num>
  <w:num w:numId="10">
    <w:abstractNumId w:val="13"/>
  </w:num>
  <w:num w:numId="11">
    <w:abstractNumId w:val="12"/>
  </w:num>
  <w:num w:numId="12">
    <w:abstractNumId w:val="5"/>
  </w:num>
  <w:num w:numId="13">
    <w:abstractNumId w:val="7"/>
  </w:num>
  <w:num w:numId="14">
    <w:abstractNumId w:val="14"/>
  </w:num>
  <w:num w:numId="15">
    <w:abstractNumId w:val="0"/>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76"/>
    <w:rsid w:val="00000E97"/>
    <w:rsid w:val="00000FD2"/>
    <w:rsid w:val="000016B6"/>
    <w:rsid w:val="00001DEC"/>
    <w:rsid w:val="00002DC3"/>
    <w:rsid w:val="00003386"/>
    <w:rsid w:val="00006539"/>
    <w:rsid w:val="00007276"/>
    <w:rsid w:val="00011DBD"/>
    <w:rsid w:val="000121C8"/>
    <w:rsid w:val="000127E8"/>
    <w:rsid w:val="00013F30"/>
    <w:rsid w:val="000147B0"/>
    <w:rsid w:val="00021A3D"/>
    <w:rsid w:val="00021EC1"/>
    <w:rsid w:val="00021F84"/>
    <w:rsid w:val="00022231"/>
    <w:rsid w:val="00022458"/>
    <w:rsid w:val="000278A2"/>
    <w:rsid w:val="00027A65"/>
    <w:rsid w:val="00031A7A"/>
    <w:rsid w:val="00031D24"/>
    <w:rsid w:val="000324CF"/>
    <w:rsid w:val="00033A96"/>
    <w:rsid w:val="0003410B"/>
    <w:rsid w:val="00034BF9"/>
    <w:rsid w:val="00041064"/>
    <w:rsid w:val="0004322E"/>
    <w:rsid w:val="0004443C"/>
    <w:rsid w:val="0004444D"/>
    <w:rsid w:val="00046777"/>
    <w:rsid w:val="00050110"/>
    <w:rsid w:val="00053FCD"/>
    <w:rsid w:val="00055B66"/>
    <w:rsid w:val="000560CE"/>
    <w:rsid w:val="0006154A"/>
    <w:rsid w:val="00062892"/>
    <w:rsid w:val="00066A54"/>
    <w:rsid w:val="0007300C"/>
    <w:rsid w:val="0007384E"/>
    <w:rsid w:val="00075D82"/>
    <w:rsid w:val="000773F0"/>
    <w:rsid w:val="000803AE"/>
    <w:rsid w:val="00080800"/>
    <w:rsid w:val="00080FE8"/>
    <w:rsid w:val="0008195A"/>
    <w:rsid w:val="00081FD6"/>
    <w:rsid w:val="0008252B"/>
    <w:rsid w:val="00082944"/>
    <w:rsid w:val="0008298E"/>
    <w:rsid w:val="000829DF"/>
    <w:rsid w:val="000842A6"/>
    <w:rsid w:val="00086370"/>
    <w:rsid w:val="00086953"/>
    <w:rsid w:val="00086B73"/>
    <w:rsid w:val="00086EAE"/>
    <w:rsid w:val="00091B3B"/>
    <w:rsid w:val="000920D5"/>
    <w:rsid w:val="0009271B"/>
    <w:rsid w:val="0009726E"/>
    <w:rsid w:val="000A388B"/>
    <w:rsid w:val="000A394E"/>
    <w:rsid w:val="000A5517"/>
    <w:rsid w:val="000A576B"/>
    <w:rsid w:val="000A7D8E"/>
    <w:rsid w:val="000A7F20"/>
    <w:rsid w:val="000A7F4C"/>
    <w:rsid w:val="000B01D8"/>
    <w:rsid w:val="000B173F"/>
    <w:rsid w:val="000B2792"/>
    <w:rsid w:val="000B30AD"/>
    <w:rsid w:val="000B4BEB"/>
    <w:rsid w:val="000B5E00"/>
    <w:rsid w:val="000B620F"/>
    <w:rsid w:val="000B6A50"/>
    <w:rsid w:val="000B6A90"/>
    <w:rsid w:val="000B727F"/>
    <w:rsid w:val="000B76F0"/>
    <w:rsid w:val="000C034A"/>
    <w:rsid w:val="000C2370"/>
    <w:rsid w:val="000C387F"/>
    <w:rsid w:val="000C5EA6"/>
    <w:rsid w:val="000D5FDC"/>
    <w:rsid w:val="000D6671"/>
    <w:rsid w:val="000D6703"/>
    <w:rsid w:val="000D6816"/>
    <w:rsid w:val="000D754C"/>
    <w:rsid w:val="000D7F11"/>
    <w:rsid w:val="000E2827"/>
    <w:rsid w:val="000E2FC9"/>
    <w:rsid w:val="000E366A"/>
    <w:rsid w:val="000E3E54"/>
    <w:rsid w:val="000E4152"/>
    <w:rsid w:val="000E5B4A"/>
    <w:rsid w:val="000F1076"/>
    <w:rsid w:val="000F3D81"/>
    <w:rsid w:val="000F5914"/>
    <w:rsid w:val="000F67B3"/>
    <w:rsid w:val="000F70C8"/>
    <w:rsid w:val="0010108E"/>
    <w:rsid w:val="0010129C"/>
    <w:rsid w:val="00101CD2"/>
    <w:rsid w:val="00103447"/>
    <w:rsid w:val="001041CC"/>
    <w:rsid w:val="00104BC2"/>
    <w:rsid w:val="00106D16"/>
    <w:rsid w:val="00106D74"/>
    <w:rsid w:val="0010732C"/>
    <w:rsid w:val="00107642"/>
    <w:rsid w:val="0011413F"/>
    <w:rsid w:val="00114C3C"/>
    <w:rsid w:val="00115F62"/>
    <w:rsid w:val="00116CF9"/>
    <w:rsid w:val="001173AE"/>
    <w:rsid w:val="00120065"/>
    <w:rsid w:val="00120DBB"/>
    <w:rsid w:val="001215A2"/>
    <w:rsid w:val="00121883"/>
    <w:rsid w:val="001227E3"/>
    <w:rsid w:val="00124851"/>
    <w:rsid w:val="001252C8"/>
    <w:rsid w:val="001262E7"/>
    <w:rsid w:val="00131228"/>
    <w:rsid w:val="001313F1"/>
    <w:rsid w:val="001314D6"/>
    <w:rsid w:val="00131D1C"/>
    <w:rsid w:val="00133AA7"/>
    <w:rsid w:val="001350AC"/>
    <w:rsid w:val="001361AA"/>
    <w:rsid w:val="00136B6D"/>
    <w:rsid w:val="00136E9C"/>
    <w:rsid w:val="00136F66"/>
    <w:rsid w:val="001374D8"/>
    <w:rsid w:val="00137BE4"/>
    <w:rsid w:val="0014020A"/>
    <w:rsid w:val="00142BD0"/>
    <w:rsid w:val="0014588C"/>
    <w:rsid w:val="00146243"/>
    <w:rsid w:val="00147D6F"/>
    <w:rsid w:val="0015201A"/>
    <w:rsid w:val="00153DA0"/>
    <w:rsid w:val="0015438C"/>
    <w:rsid w:val="00154619"/>
    <w:rsid w:val="001557C6"/>
    <w:rsid w:val="00157642"/>
    <w:rsid w:val="00160DB4"/>
    <w:rsid w:val="0016175D"/>
    <w:rsid w:val="00161F38"/>
    <w:rsid w:val="00162AD6"/>
    <w:rsid w:val="0016382E"/>
    <w:rsid w:val="00163DE6"/>
    <w:rsid w:val="00164B3D"/>
    <w:rsid w:val="0016552A"/>
    <w:rsid w:val="00172436"/>
    <w:rsid w:val="001729A4"/>
    <w:rsid w:val="0017320A"/>
    <w:rsid w:val="001739DF"/>
    <w:rsid w:val="00173BEA"/>
    <w:rsid w:val="0017483E"/>
    <w:rsid w:val="0017506B"/>
    <w:rsid w:val="00177C15"/>
    <w:rsid w:val="00180EB0"/>
    <w:rsid w:val="0018185D"/>
    <w:rsid w:val="00181A99"/>
    <w:rsid w:val="00182280"/>
    <w:rsid w:val="001861C9"/>
    <w:rsid w:val="00187123"/>
    <w:rsid w:val="00187290"/>
    <w:rsid w:val="00187ED8"/>
    <w:rsid w:val="00191933"/>
    <w:rsid w:val="00192876"/>
    <w:rsid w:val="00193F8A"/>
    <w:rsid w:val="00195205"/>
    <w:rsid w:val="001956F5"/>
    <w:rsid w:val="001A0214"/>
    <w:rsid w:val="001A0403"/>
    <w:rsid w:val="001A07EC"/>
    <w:rsid w:val="001A3506"/>
    <w:rsid w:val="001A387A"/>
    <w:rsid w:val="001B0548"/>
    <w:rsid w:val="001B0A44"/>
    <w:rsid w:val="001B1AE6"/>
    <w:rsid w:val="001B2C2E"/>
    <w:rsid w:val="001B380E"/>
    <w:rsid w:val="001B6F03"/>
    <w:rsid w:val="001C036D"/>
    <w:rsid w:val="001C6936"/>
    <w:rsid w:val="001C6E5C"/>
    <w:rsid w:val="001C6E9F"/>
    <w:rsid w:val="001D0B27"/>
    <w:rsid w:val="001D151E"/>
    <w:rsid w:val="001D1D9C"/>
    <w:rsid w:val="001D2386"/>
    <w:rsid w:val="001D307A"/>
    <w:rsid w:val="001D6883"/>
    <w:rsid w:val="001D782C"/>
    <w:rsid w:val="001D7F00"/>
    <w:rsid w:val="001E0137"/>
    <w:rsid w:val="001E0C92"/>
    <w:rsid w:val="001E0FD4"/>
    <w:rsid w:val="001E2185"/>
    <w:rsid w:val="001E2CD3"/>
    <w:rsid w:val="001E2D4D"/>
    <w:rsid w:val="001E31BB"/>
    <w:rsid w:val="001E383E"/>
    <w:rsid w:val="001E4A11"/>
    <w:rsid w:val="001E5F6F"/>
    <w:rsid w:val="001E7B79"/>
    <w:rsid w:val="001F1D01"/>
    <w:rsid w:val="001F22BD"/>
    <w:rsid w:val="001F3DCA"/>
    <w:rsid w:val="001F4629"/>
    <w:rsid w:val="001F68DC"/>
    <w:rsid w:val="001F7402"/>
    <w:rsid w:val="001F75CB"/>
    <w:rsid w:val="00201B82"/>
    <w:rsid w:val="0020416E"/>
    <w:rsid w:val="00204984"/>
    <w:rsid w:val="00205A08"/>
    <w:rsid w:val="0020634B"/>
    <w:rsid w:val="002076E9"/>
    <w:rsid w:val="00207F7C"/>
    <w:rsid w:val="00210875"/>
    <w:rsid w:val="00212E05"/>
    <w:rsid w:val="0021453D"/>
    <w:rsid w:val="00214711"/>
    <w:rsid w:val="00215CAB"/>
    <w:rsid w:val="00216153"/>
    <w:rsid w:val="0021700D"/>
    <w:rsid w:val="00223F04"/>
    <w:rsid w:val="002256E7"/>
    <w:rsid w:val="00225C78"/>
    <w:rsid w:val="002279C2"/>
    <w:rsid w:val="00230C61"/>
    <w:rsid w:val="0023161A"/>
    <w:rsid w:val="00231DCC"/>
    <w:rsid w:val="00233312"/>
    <w:rsid w:val="002346D6"/>
    <w:rsid w:val="00235303"/>
    <w:rsid w:val="002366E0"/>
    <w:rsid w:val="002368B5"/>
    <w:rsid w:val="00236A45"/>
    <w:rsid w:val="0023767D"/>
    <w:rsid w:val="00240CD0"/>
    <w:rsid w:val="00240F0C"/>
    <w:rsid w:val="00242ABB"/>
    <w:rsid w:val="00242F95"/>
    <w:rsid w:val="00243DAA"/>
    <w:rsid w:val="00245D27"/>
    <w:rsid w:val="00246385"/>
    <w:rsid w:val="002464BE"/>
    <w:rsid w:val="00246B2A"/>
    <w:rsid w:val="0025033D"/>
    <w:rsid w:val="00251154"/>
    <w:rsid w:val="00251DEF"/>
    <w:rsid w:val="0025292F"/>
    <w:rsid w:val="00253513"/>
    <w:rsid w:val="0025402B"/>
    <w:rsid w:val="00254E99"/>
    <w:rsid w:val="002560F1"/>
    <w:rsid w:val="002567B3"/>
    <w:rsid w:val="0025748F"/>
    <w:rsid w:val="00257539"/>
    <w:rsid w:val="0026248C"/>
    <w:rsid w:val="002628D4"/>
    <w:rsid w:val="00263FEB"/>
    <w:rsid w:val="002641F8"/>
    <w:rsid w:val="002708E4"/>
    <w:rsid w:val="00270E20"/>
    <w:rsid w:val="00271188"/>
    <w:rsid w:val="00273F93"/>
    <w:rsid w:val="00274E2A"/>
    <w:rsid w:val="00276F14"/>
    <w:rsid w:val="002823A1"/>
    <w:rsid w:val="00284A7A"/>
    <w:rsid w:val="0028519C"/>
    <w:rsid w:val="00287262"/>
    <w:rsid w:val="00287885"/>
    <w:rsid w:val="002906B9"/>
    <w:rsid w:val="00290C08"/>
    <w:rsid w:val="0029171C"/>
    <w:rsid w:val="00291A36"/>
    <w:rsid w:val="00291ACC"/>
    <w:rsid w:val="00291B17"/>
    <w:rsid w:val="00292E18"/>
    <w:rsid w:val="00293F82"/>
    <w:rsid w:val="00294870"/>
    <w:rsid w:val="0029548F"/>
    <w:rsid w:val="00296849"/>
    <w:rsid w:val="00296CF4"/>
    <w:rsid w:val="00296F2F"/>
    <w:rsid w:val="00296FA6"/>
    <w:rsid w:val="0029774C"/>
    <w:rsid w:val="002A1E2C"/>
    <w:rsid w:val="002A1F69"/>
    <w:rsid w:val="002A2BA9"/>
    <w:rsid w:val="002A5DE9"/>
    <w:rsid w:val="002B0AC5"/>
    <w:rsid w:val="002B1307"/>
    <w:rsid w:val="002B260D"/>
    <w:rsid w:val="002B6CB5"/>
    <w:rsid w:val="002B6E80"/>
    <w:rsid w:val="002B78C6"/>
    <w:rsid w:val="002C07CB"/>
    <w:rsid w:val="002C160E"/>
    <w:rsid w:val="002C2045"/>
    <w:rsid w:val="002C463A"/>
    <w:rsid w:val="002C56DF"/>
    <w:rsid w:val="002C768E"/>
    <w:rsid w:val="002D0F6F"/>
    <w:rsid w:val="002D29B5"/>
    <w:rsid w:val="002E09CE"/>
    <w:rsid w:val="002E10CD"/>
    <w:rsid w:val="002E25A4"/>
    <w:rsid w:val="002E2C7E"/>
    <w:rsid w:val="002E3E01"/>
    <w:rsid w:val="002E4312"/>
    <w:rsid w:val="002E5376"/>
    <w:rsid w:val="002E7F0C"/>
    <w:rsid w:val="002F1490"/>
    <w:rsid w:val="002F34A6"/>
    <w:rsid w:val="002F3A5A"/>
    <w:rsid w:val="002F4253"/>
    <w:rsid w:val="002F46DC"/>
    <w:rsid w:val="002F4E1B"/>
    <w:rsid w:val="002F638E"/>
    <w:rsid w:val="002F68A0"/>
    <w:rsid w:val="00300954"/>
    <w:rsid w:val="00302BA7"/>
    <w:rsid w:val="003040FD"/>
    <w:rsid w:val="00307065"/>
    <w:rsid w:val="003079AD"/>
    <w:rsid w:val="00310549"/>
    <w:rsid w:val="003108E6"/>
    <w:rsid w:val="00313C63"/>
    <w:rsid w:val="003140E7"/>
    <w:rsid w:val="00314451"/>
    <w:rsid w:val="003154A5"/>
    <w:rsid w:val="00317007"/>
    <w:rsid w:val="00317C85"/>
    <w:rsid w:val="00321B8C"/>
    <w:rsid w:val="00326028"/>
    <w:rsid w:val="003271C3"/>
    <w:rsid w:val="00327C82"/>
    <w:rsid w:val="0033164A"/>
    <w:rsid w:val="0033251C"/>
    <w:rsid w:val="00334D65"/>
    <w:rsid w:val="003375E6"/>
    <w:rsid w:val="00341B1E"/>
    <w:rsid w:val="00341E92"/>
    <w:rsid w:val="003423A7"/>
    <w:rsid w:val="00344A59"/>
    <w:rsid w:val="003458B5"/>
    <w:rsid w:val="00347F35"/>
    <w:rsid w:val="00350DAD"/>
    <w:rsid w:val="0035428B"/>
    <w:rsid w:val="00357A8A"/>
    <w:rsid w:val="00360B22"/>
    <w:rsid w:val="003632DD"/>
    <w:rsid w:val="00363C69"/>
    <w:rsid w:val="00365B81"/>
    <w:rsid w:val="003675E3"/>
    <w:rsid w:val="0037006E"/>
    <w:rsid w:val="00371E95"/>
    <w:rsid w:val="00375E90"/>
    <w:rsid w:val="003760C0"/>
    <w:rsid w:val="003775EE"/>
    <w:rsid w:val="003801C5"/>
    <w:rsid w:val="00380FAC"/>
    <w:rsid w:val="003827B5"/>
    <w:rsid w:val="00385F66"/>
    <w:rsid w:val="00396047"/>
    <w:rsid w:val="00397192"/>
    <w:rsid w:val="00397447"/>
    <w:rsid w:val="003A0274"/>
    <w:rsid w:val="003A378D"/>
    <w:rsid w:val="003A4AB0"/>
    <w:rsid w:val="003A6123"/>
    <w:rsid w:val="003A7DB6"/>
    <w:rsid w:val="003B2A22"/>
    <w:rsid w:val="003B2E5E"/>
    <w:rsid w:val="003B3357"/>
    <w:rsid w:val="003B6C5E"/>
    <w:rsid w:val="003B7EA7"/>
    <w:rsid w:val="003C20D2"/>
    <w:rsid w:val="003C43BA"/>
    <w:rsid w:val="003C6286"/>
    <w:rsid w:val="003C63DD"/>
    <w:rsid w:val="003C7C65"/>
    <w:rsid w:val="003D1D81"/>
    <w:rsid w:val="003D2B37"/>
    <w:rsid w:val="003D38A0"/>
    <w:rsid w:val="003D52D6"/>
    <w:rsid w:val="003D595F"/>
    <w:rsid w:val="003D5D39"/>
    <w:rsid w:val="003D5F8D"/>
    <w:rsid w:val="003D698B"/>
    <w:rsid w:val="003E126D"/>
    <w:rsid w:val="003E176F"/>
    <w:rsid w:val="003E2357"/>
    <w:rsid w:val="003E30D9"/>
    <w:rsid w:val="003E4F04"/>
    <w:rsid w:val="003E519C"/>
    <w:rsid w:val="003E5C00"/>
    <w:rsid w:val="003E6600"/>
    <w:rsid w:val="003E7843"/>
    <w:rsid w:val="003F0FFC"/>
    <w:rsid w:val="003F1EC2"/>
    <w:rsid w:val="003F2151"/>
    <w:rsid w:val="003F3507"/>
    <w:rsid w:val="003F4966"/>
    <w:rsid w:val="003F57C5"/>
    <w:rsid w:val="003F66E3"/>
    <w:rsid w:val="003F6B5D"/>
    <w:rsid w:val="003F6CD9"/>
    <w:rsid w:val="003F7482"/>
    <w:rsid w:val="00400969"/>
    <w:rsid w:val="00405CE7"/>
    <w:rsid w:val="00405FE3"/>
    <w:rsid w:val="0040640E"/>
    <w:rsid w:val="004106B7"/>
    <w:rsid w:val="00410994"/>
    <w:rsid w:val="00412653"/>
    <w:rsid w:val="00412811"/>
    <w:rsid w:val="00413AE7"/>
    <w:rsid w:val="0041641D"/>
    <w:rsid w:val="004179EC"/>
    <w:rsid w:val="00420BC0"/>
    <w:rsid w:val="0042366B"/>
    <w:rsid w:val="004255AC"/>
    <w:rsid w:val="00426480"/>
    <w:rsid w:val="004323ED"/>
    <w:rsid w:val="004333BB"/>
    <w:rsid w:val="00434DB6"/>
    <w:rsid w:val="00435BC5"/>
    <w:rsid w:val="00436BBE"/>
    <w:rsid w:val="00441EE8"/>
    <w:rsid w:val="00441F51"/>
    <w:rsid w:val="00443285"/>
    <w:rsid w:val="00443D32"/>
    <w:rsid w:val="00444A09"/>
    <w:rsid w:val="004456E0"/>
    <w:rsid w:val="004472E2"/>
    <w:rsid w:val="0044739F"/>
    <w:rsid w:val="004503C9"/>
    <w:rsid w:val="004520BE"/>
    <w:rsid w:val="00452DE2"/>
    <w:rsid w:val="00453071"/>
    <w:rsid w:val="0045388E"/>
    <w:rsid w:val="0045458F"/>
    <w:rsid w:val="004560F4"/>
    <w:rsid w:val="00460E82"/>
    <w:rsid w:val="00461559"/>
    <w:rsid w:val="00461A5F"/>
    <w:rsid w:val="00461B5E"/>
    <w:rsid w:val="00461CFE"/>
    <w:rsid w:val="00461D14"/>
    <w:rsid w:val="0046225C"/>
    <w:rsid w:val="00462359"/>
    <w:rsid w:val="00462AE9"/>
    <w:rsid w:val="00462D7D"/>
    <w:rsid w:val="004641C5"/>
    <w:rsid w:val="00465EB5"/>
    <w:rsid w:val="0046607B"/>
    <w:rsid w:val="00466667"/>
    <w:rsid w:val="00470F9A"/>
    <w:rsid w:val="0047470C"/>
    <w:rsid w:val="00474998"/>
    <w:rsid w:val="00477E44"/>
    <w:rsid w:val="0048097A"/>
    <w:rsid w:val="0048211E"/>
    <w:rsid w:val="00482773"/>
    <w:rsid w:val="00483089"/>
    <w:rsid w:val="00483525"/>
    <w:rsid w:val="004840F4"/>
    <w:rsid w:val="0048416A"/>
    <w:rsid w:val="00486BCC"/>
    <w:rsid w:val="00490192"/>
    <w:rsid w:val="004903FC"/>
    <w:rsid w:val="00491B7D"/>
    <w:rsid w:val="004923AB"/>
    <w:rsid w:val="004929EA"/>
    <w:rsid w:val="004974B7"/>
    <w:rsid w:val="004A02DD"/>
    <w:rsid w:val="004A096D"/>
    <w:rsid w:val="004A22F2"/>
    <w:rsid w:val="004A499E"/>
    <w:rsid w:val="004A614F"/>
    <w:rsid w:val="004B1F78"/>
    <w:rsid w:val="004B251D"/>
    <w:rsid w:val="004B2DD6"/>
    <w:rsid w:val="004B5A7B"/>
    <w:rsid w:val="004B5F7C"/>
    <w:rsid w:val="004B6475"/>
    <w:rsid w:val="004B6D66"/>
    <w:rsid w:val="004B7FED"/>
    <w:rsid w:val="004C02D0"/>
    <w:rsid w:val="004C0305"/>
    <w:rsid w:val="004C163A"/>
    <w:rsid w:val="004C1F7A"/>
    <w:rsid w:val="004C25E4"/>
    <w:rsid w:val="004C4BA3"/>
    <w:rsid w:val="004C5D07"/>
    <w:rsid w:val="004C5EA4"/>
    <w:rsid w:val="004C72D2"/>
    <w:rsid w:val="004D15CE"/>
    <w:rsid w:val="004D1A09"/>
    <w:rsid w:val="004D33DB"/>
    <w:rsid w:val="004D3FCB"/>
    <w:rsid w:val="004D482D"/>
    <w:rsid w:val="004D5AA4"/>
    <w:rsid w:val="004D5BFF"/>
    <w:rsid w:val="004D5CA5"/>
    <w:rsid w:val="004D5CD6"/>
    <w:rsid w:val="004D6FF4"/>
    <w:rsid w:val="004D7542"/>
    <w:rsid w:val="004E02FD"/>
    <w:rsid w:val="004E2D0B"/>
    <w:rsid w:val="004E4550"/>
    <w:rsid w:val="004F1503"/>
    <w:rsid w:val="004F299A"/>
    <w:rsid w:val="004F2EDF"/>
    <w:rsid w:val="004F32A9"/>
    <w:rsid w:val="004F3751"/>
    <w:rsid w:val="004F4ED1"/>
    <w:rsid w:val="004F5A09"/>
    <w:rsid w:val="004F60A9"/>
    <w:rsid w:val="00501C4D"/>
    <w:rsid w:val="00503E60"/>
    <w:rsid w:val="00505519"/>
    <w:rsid w:val="00505B11"/>
    <w:rsid w:val="00505E0E"/>
    <w:rsid w:val="00506F5D"/>
    <w:rsid w:val="00507E79"/>
    <w:rsid w:val="005100EC"/>
    <w:rsid w:val="00510E22"/>
    <w:rsid w:val="00516BE7"/>
    <w:rsid w:val="0051767D"/>
    <w:rsid w:val="005202A8"/>
    <w:rsid w:val="00523F9C"/>
    <w:rsid w:val="005257A7"/>
    <w:rsid w:val="005266C9"/>
    <w:rsid w:val="00527FFC"/>
    <w:rsid w:val="00530372"/>
    <w:rsid w:val="00532007"/>
    <w:rsid w:val="005332AE"/>
    <w:rsid w:val="0053441E"/>
    <w:rsid w:val="00537369"/>
    <w:rsid w:val="00537421"/>
    <w:rsid w:val="00537826"/>
    <w:rsid w:val="00537ED3"/>
    <w:rsid w:val="00537FA9"/>
    <w:rsid w:val="00540A34"/>
    <w:rsid w:val="005434C1"/>
    <w:rsid w:val="005437A9"/>
    <w:rsid w:val="00544F66"/>
    <w:rsid w:val="00546004"/>
    <w:rsid w:val="00546A48"/>
    <w:rsid w:val="00546AB4"/>
    <w:rsid w:val="005475F3"/>
    <w:rsid w:val="00552066"/>
    <w:rsid w:val="00552CBF"/>
    <w:rsid w:val="00554F55"/>
    <w:rsid w:val="005573AE"/>
    <w:rsid w:val="00557A7A"/>
    <w:rsid w:val="005608A0"/>
    <w:rsid w:val="005612D7"/>
    <w:rsid w:val="00562A43"/>
    <w:rsid w:val="00563BA7"/>
    <w:rsid w:val="00571217"/>
    <w:rsid w:val="00571BD6"/>
    <w:rsid w:val="005756D5"/>
    <w:rsid w:val="0057591A"/>
    <w:rsid w:val="0057703E"/>
    <w:rsid w:val="005776F1"/>
    <w:rsid w:val="00581D07"/>
    <w:rsid w:val="005820C0"/>
    <w:rsid w:val="005826D0"/>
    <w:rsid w:val="00583A83"/>
    <w:rsid w:val="00585E36"/>
    <w:rsid w:val="00587003"/>
    <w:rsid w:val="00587283"/>
    <w:rsid w:val="00590FB0"/>
    <w:rsid w:val="00592F10"/>
    <w:rsid w:val="005931B9"/>
    <w:rsid w:val="005949A1"/>
    <w:rsid w:val="005955F1"/>
    <w:rsid w:val="005958F0"/>
    <w:rsid w:val="0059701C"/>
    <w:rsid w:val="00597B9F"/>
    <w:rsid w:val="005A145D"/>
    <w:rsid w:val="005A4BE7"/>
    <w:rsid w:val="005A623E"/>
    <w:rsid w:val="005A638C"/>
    <w:rsid w:val="005A655C"/>
    <w:rsid w:val="005B074A"/>
    <w:rsid w:val="005B144A"/>
    <w:rsid w:val="005B430E"/>
    <w:rsid w:val="005B4EE0"/>
    <w:rsid w:val="005B568E"/>
    <w:rsid w:val="005B584F"/>
    <w:rsid w:val="005B790E"/>
    <w:rsid w:val="005C2929"/>
    <w:rsid w:val="005C3438"/>
    <w:rsid w:val="005C5804"/>
    <w:rsid w:val="005C6087"/>
    <w:rsid w:val="005C671B"/>
    <w:rsid w:val="005C73B7"/>
    <w:rsid w:val="005D5CE5"/>
    <w:rsid w:val="005D690F"/>
    <w:rsid w:val="005E0A70"/>
    <w:rsid w:val="005E4585"/>
    <w:rsid w:val="005E6D97"/>
    <w:rsid w:val="005E6FC9"/>
    <w:rsid w:val="005F1816"/>
    <w:rsid w:val="005F2AD4"/>
    <w:rsid w:val="005F33F7"/>
    <w:rsid w:val="005F3521"/>
    <w:rsid w:val="005F4354"/>
    <w:rsid w:val="005F4D63"/>
    <w:rsid w:val="005F57C7"/>
    <w:rsid w:val="005F58DA"/>
    <w:rsid w:val="005F6760"/>
    <w:rsid w:val="005F6C43"/>
    <w:rsid w:val="005F6C8C"/>
    <w:rsid w:val="005F7283"/>
    <w:rsid w:val="00601107"/>
    <w:rsid w:val="00602BE5"/>
    <w:rsid w:val="00604413"/>
    <w:rsid w:val="00605B27"/>
    <w:rsid w:val="0060645D"/>
    <w:rsid w:val="00606525"/>
    <w:rsid w:val="006078CC"/>
    <w:rsid w:val="00615ED5"/>
    <w:rsid w:val="00615F62"/>
    <w:rsid w:val="006165C6"/>
    <w:rsid w:val="006203D6"/>
    <w:rsid w:val="006213B5"/>
    <w:rsid w:val="00621748"/>
    <w:rsid w:val="00622321"/>
    <w:rsid w:val="00623C0F"/>
    <w:rsid w:val="0062479F"/>
    <w:rsid w:val="0062688B"/>
    <w:rsid w:val="00626FB2"/>
    <w:rsid w:val="006273BA"/>
    <w:rsid w:val="00627E25"/>
    <w:rsid w:val="00627E9E"/>
    <w:rsid w:val="00630F78"/>
    <w:rsid w:val="00633482"/>
    <w:rsid w:val="0063548C"/>
    <w:rsid w:val="00635641"/>
    <w:rsid w:val="006356A1"/>
    <w:rsid w:val="00635A8C"/>
    <w:rsid w:val="0063713A"/>
    <w:rsid w:val="00640F6B"/>
    <w:rsid w:val="0064108B"/>
    <w:rsid w:val="00642E2E"/>
    <w:rsid w:val="006433C4"/>
    <w:rsid w:val="00647F68"/>
    <w:rsid w:val="00650D3E"/>
    <w:rsid w:val="0065246C"/>
    <w:rsid w:val="00655D1D"/>
    <w:rsid w:val="00656B5A"/>
    <w:rsid w:val="00657555"/>
    <w:rsid w:val="00657EB4"/>
    <w:rsid w:val="00661DD2"/>
    <w:rsid w:val="00661DFA"/>
    <w:rsid w:val="006625A7"/>
    <w:rsid w:val="00664EC6"/>
    <w:rsid w:val="006675E2"/>
    <w:rsid w:val="00667F41"/>
    <w:rsid w:val="00670E4C"/>
    <w:rsid w:val="006717CF"/>
    <w:rsid w:val="006724F7"/>
    <w:rsid w:val="00672DB5"/>
    <w:rsid w:val="00673301"/>
    <w:rsid w:val="00675741"/>
    <w:rsid w:val="006768CE"/>
    <w:rsid w:val="006772D6"/>
    <w:rsid w:val="006774CB"/>
    <w:rsid w:val="00680A33"/>
    <w:rsid w:val="00680EDE"/>
    <w:rsid w:val="006815F9"/>
    <w:rsid w:val="00683D43"/>
    <w:rsid w:val="00685B7F"/>
    <w:rsid w:val="0068661C"/>
    <w:rsid w:val="00686C83"/>
    <w:rsid w:val="0069016F"/>
    <w:rsid w:val="0069065E"/>
    <w:rsid w:val="00691D4A"/>
    <w:rsid w:val="00692675"/>
    <w:rsid w:val="00693599"/>
    <w:rsid w:val="00694FD7"/>
    <w:rsid w:val="0069696A"/>
    <w:rsid w:val="006A0F34"/>
    <w:rsid w:val="006A4D7A"/>
    <w:rsid w:val="006A7534"/>
    <w:rsid w:val="006B09DF"/>
    <w:rsid w:val="006B1DD4"/>
    <w:rsid w:val="006B221C"/>
    <w:rsid w:val="006B3285"/>
    <w:rsid w:val="006B341A"/>
    <w:rsid w:val="006B49CD"/>
    <w:rsid w:val="006C089F"/>
    <w:rsid w:val="006C4464"/>
    <w:rsid w:val="006C65C4"/>
    <w:rsid w:val="006C75E2"/>
    <w:rsid w:val="006D1725"/>
    <w:rsid w:val="006D1ABF"/>
    <w:rsid w:val="006D1E5E"/>
    <w:rsid w:val="006D3722"/>
    <w:rsid w:val="006D3CD2"/>
    <w:rsid w:val="006D684E"/>
    <w:rsid w:val="006D73A7"/>
    <w:rsid w:val="006E01B2"/>
    <w:rsid w:val="006E1088"/>
    <w:rsid w:val="006E1DDC"/>
    <w:rsid w:val="006E2693"/>
    <w:rsid w:val="006E2837"/>
    <w:rsid w:val="006E3FD4"/>
    <w:rsid w:val="006E5CD8"/>
    <w:rsid w:val="006E6011"/>
    <w:rsid w:val="006E60D3"/>
    <w:rsid w:val="006E637E"/>
    <w:rsid w:val="006E73E1"/>
    <w:rsid w:val="006F0853"/>
    <w:rsid w:val="006F0D58"/>
    <w:rsid w:val="006F10C1"/>
    <w:rsid w:val="006F200B"/>
    <w:rsid w:val="006F466C"/>
    <w:rsid w:val="006F468C"/>
    <w:rsid w:val="006F4842"/>
    <w:rsid w:val="006F509A"/>
    <w:rsid w:val="006F5129"/>
    <w:rsid w:val="006F57A9"/>
    <w:rsid w:val="006F7676"/>
    <w:rsid w:val="006F7C9E"/>
    <w:rsid w:val="007009E2"/>
    <w:rsid w:val="00700EC7"/>
    <w:rsid w:val="00701474"/>
    <w:rsid w:val="00701EFC"/>
    <w:rsid w:val="007020F7"/>
    <w:rsid w:val="0070462F"/>
    <w:rsid w:val="00705343"/>
    <w:rsid w:val="0071276D"/>
    <w:rsid w:val="007129FD"/>
    <w:rsid w:val="007154AF"/>
    <w:rsid w:val="0071672E"/>
    <w:rsid w:val="00717385"/>
    <w:rsid w:val="00720D24"/>
    <w:rsid w:val="00720D82"/>
    <w:rsid w:val="007219F9"/>
    <w:rsid w:val="00721A29"/>
    <w:rsid w:val="00722041"/>
    <w:rsid w:val="007232FF"/>
    <w:rsid w:val="007240B8"/>
    <w:rsid w:val="00725CC3"/>
    <w:rsid w:val="00730BFE"/>
    <w:rsid w:val="007329B0"/>
    <w:rsid w:val="00732A87"/>
    <w:rsid w:val="00733031"/>
    <w:rsid w:val="007331CF"/>
    <w:rsid w:val="00733B9B"/>
    <w:rsid w:val="007342F7"/>
    <w:rsid w:val="00735CA0"/>
    <w:rsid w:val="00735DE9"/>
    <w:rsid w:val="00736419"/>
    <w:rsid w:val="0073655E"/>
    <w:rsid w:val="00736B8F"/>
    <w:rsid w:val="0074124E"/>
    <w:rsid w:val="0074143E"/>
    <w:rsid w:val="007420AE"/>
    <w:rsid w:val="00743EFF"/>
    <w:rsid w:val="00744C88"/>
    <w:rsid w:val="007453D9"/>
    <w:rsid w:val="00745D6F"/>
    <w:rsid w:val="00750352"/>
    <w:rsid w:val="0075036C"/>
    <w:rsid w:val="007511A3"/>
    <w:rsid w:val="00755283"/>
    <w:rsid w:val="00755602"/>
    <w:rsid w:val="00755CC4"/>
    <w:rsid w:val="007625D6"/>
    <w:rsid w:val="007635DB"/>
    <w:rsid w:val="00763E98"/>
    <w:rsid w:val="00764677"/>
    <w:rsid w:val="0076476A"/>
    <w:rsid w:val="00765716"/>
    <w:rsid w:val="00766FF1"/>
    <w:rsid w:val="00770052"/>
    <w:rsid w:val="00770A17"/>
    <w:rsid w:val="00770B04"/>
    <w:rsid w:val="007728B3"/>
    <w:rsid w:val="00772F12"/>
    <w:rsid w:val="007739A1"/>
    <w:rsid w:val="00774DCD"/>
    <w:rsid w:val="00780911"/>
    <w:rsid w:val="00781915"/>
    <w:rsid w:val="00781B01"/>
    <w:rsid w:val="007827DB"/>
    <w:rsid w:val="00782C79"/>
    <w:rsid w:val="00784C6D"/>
    <w:rsid w:val="00785C7A"/>
    <w:rsid w:val="00786338"/>
    <w:rsid w:val="00790A2A"/>
    <w:rsid w:val="00790D09"/>
    <w:rsid w:val="00791C5B"/>
    <w:rsid w:val="00791EC4"/>
    <w:rsid w:val="00796AAE"/>
    <w:rsid w:val="007978EF"/>
    <w:rsid w:val="00797FE4"/>
    <w:rsid w:val="007A0D1A"/>
    <w:rsid w:val="007A38A7"/>
    <w:rsid w:val="007A5C24"/>
    <w:rsid w:val="007B03B2"/>
    <w:rsid w:val="007B0F54"/>
    <w:rsid w:val="007B280B"/>
    <w:rsid w:val="007B3861"/>
    <w:rsid w:val="007B4676"/>
    <w:rsid w:val="007B4DCC"/>
    <w:rsid w:val="007B58E5"/>
    <w:rsid w:val="007B5E15"/>
    <w:rsid w:val="007B69F6"/>
    <w:rsid w:val="007B7699"/>
    <w:rsid w:val="007B7765"/>
    <w:rsid w:val="007B7F5F"/>
    <w:rsid w:val="007C19A4"/>
    <w:rsid w:val="007C20B8"/>
    <w:rsid w:val="007C2187"/>
    <w:rsid w:val="007C4D76"/>
    <w:rsid w:val="007C6D92"/>
    <w:rsid w:val="007D01CE"/>
    <w:rsid w:val="007D1EEB"/>
    <w:rsid w:val="007D24F8"/>
    <w:rsid w:val="007D43E7"/>
    <w:rsid w:val="007D4B06"/>
    <w:rsid w:val="007D4BE4"/>
    <w:rsid w:val="007D64F5"/>
    <w:rsid w:val="007E1269"/>
    <w:rsid w:val="007E2045"/>
    <w:rsid w:val="007E289D"/>
    <w:rsid w:val="007E3503"/>
    <w:rsid w:val="007E4953"/>
    <w:rsid w:val="007E67D1"/>
    <w:rsid w:val="007E67F0"/>
    <w:rsid w:val="007E74F3"/>
    <w:rsid w:val="007E7736"/>
    <w:rsid w:val="007F18FF"/>
    <w:rsid w:val="007F2D2E"/>
    <w:rsid w:val="007F4C0C"/>
    <w:rsid w:val="007F56DD"/>
    <w:rsid w:val="008026E1"/>
    <w:rsid w:val="00805812"/>
    <w:rsid w:val="0080762B"/>
    <w:rsid w:val="00807FE3"/>
    <w:rsid w:val="00807FF8"/>
    <w:rsid w:val="00814685"/>
    <w:rsid w:val="00815D07"/>
    <w:rsid w:val="00822FDF"/>
    <w:rsid w:val="0082303D"/>
    <w:rsid w:val="008268CA"/>
    <w:rsid w:val="00826C24"/>
    <w:rsid w:val="00826D75"/>
    <w:rsid w:val="00827344"/>
    <w:rsid w:val="008324AE"/>
    <w:rsid w:val="00835A9C"/>
    <w:rsid w:val="008368F9"/>
    <w:rsid w:val="00840237"/>
    <w:rsid w:val="008403E7"/>
    <w:rsid w:val="00841A4E"/>
    <w:rsid w:val="00841BFC"/>
    <w:rsid w:val="008428E3"/>
    <w:rsid w:val="0084291D"/>
    <w:rsid w:val="008431D9"/>
    <w:rsid w:val="00844667"/>
    <w:rsid w:val="00846BAA"/>
    <w:rsid w:val="00846C50"/>
    <w:rsid w:val="00846DE5"/>
    <w:rsid w:val="00853BCD"/>
    <w:rsid w:val="00854633"/>
    <w:rsid w:val="00854DA3"/>
    <w:rsid w:val="0085694D"/>
    <w:rsid w:val="008569A5"/>
    <w:rsid w:val="00857222"/>
    <w:rsid w:val="00857CD8"/>
    <w:rsid w:val="0086111D"/>
    <w:rsid w:val="00863428"/>
    <w:rsid w:val="00864492"/>
    <w:rsid w:val="00864EB8"/>
    <w:rsid w:val="0086646D"/>
    <w:rsid w:val="00866B65"/>
    <w:rsid w:val="00867E1F"/>
    <w:rsid w:val="00872E81"/>
    <w:rsid w:val="0087756E"/>
    <w:rsid w:val="00877E43"/>
    <w:rsid w:val="0088314A"/>
    <w:rsid w:val="00887FA2"/>
    <w:rsid w:val="00891C81"/>
    <w:rsid w:val="00892500"/>
    <w:rsid w:val="00893A65"/>
    <w:rsid w:val="00895377"/>
    <w:rsid w:val="00896A19"/>
    <w:rsid w:val="00897951"/>
    <w:rsid w:val="00897A09"/>
    <w:rsid w:val="008A0680"/>
    <w:rsid w:val="008A41CB"/>
    <w:rsid w:val="008A702D"/>
    <w:rsid w:val="008A72ED"/>
    <w:rsid w:val="008B4362"/>
    <w:rsid w:val="008B6600"/>
    <w:rsid w:val="008C087F"/>
    <w:rsid w:val="008C3B37"/>
    <w:rsid w:val="008C4FEB"/>
    <w:rsid w:val="008C5502"/>
    <w:rsid w:val="008D2725"/>
    <w:rsid w:val="008D3559"/>
    <w:rsid w:val="008E0688"/>
    <w:rsid w:val="008E094A"/>
    <w:rsid w:val="008E2871"/>
    <w:rsid w:val="008E3348"/>
    <w:rsid w:val="008E634E"/>
    <w:rsid w:val="008E7584"/>
    <w:rsid w:val="008F5287"/>
    <w:rsid w:val="00900532"/>
    <w:rsid w:val="00901978"/>
    <w:rsid w:val="0090210A"/>
    <w:rsid w:val="00902674"/>
    <w:rsid w:val="00902DF1"/>
    <w:rsid w:val="009035E6"/>
    <w:rsid w:val="00904235"/>
    <w:rsid w:val="00904D97"/>
    <w:rsid w:val="00904EF4"/>
    <w:rsid w:val="009069EF"/>
    <w:rsid w:val="00906C2D"/>
    <w:rsid w:val="00907510"/>
    <w:rsid w:val="00910074"/>
    <w:rsid w:val="0091057E"/>
    <w:rsid w:val="00911292"/>
    <w:rsid w:val="00911979"/>
    <w:rsid w:val="0091278C"/>
    <w:rsid w:val="00913607"/>
    <w:rsid w:val="00914139"/>
    <w:rsid w:val="00914463"/>
    <w:rsid w:val="00914FDB"/>
    <w:rsid w:val="00915F73"/>
    <w:rsid w:val="0091608C"/>
    <w:rsid w:val="00920794"/>
    <w:rsid w:val="00922D7C"/>
    <w:rsid w:val="0092486B"/>
    <w:rsid w:val="00924A97"/>
    <w:rsid w:val="00924D56"/>
    <w:rsid w:val="00926CC6"/>
    <w:rsid w:val="00927675"/>
    <w:rsid w:val="009276D7"/>
    <w:rsid w:val="00930746"/>
    <w:rsid w:val="009308BD"/>
    <w:rsid w:val="00931010"/>
    <w:rsid w:val="009328F1"/>
    <w:rsid w:val="00932FD8"/>
    <w:rsid w:val="00935368"/>
    <w:rsid w:val="00935EA8"/>
    <w:rsid w:val="00936117"/>
    <w:rsid w:val="00936731"/>
    <w:rsid w:val="009369C5"/>
    <w:rsid w:val="0093719D"/>
    <w:rsid w:val="00942821"/>
    <w:rsid w:val="009428D6"/>
    <w:rsid w:val="0094318D"/>
    <w:rsid w:val="0094341A"/>
    <w:rsid w:val="00943E37"/>
    <w:rsid w:val="0094472B"/>
    <w:rsid w:val="00945254"/>
    <w:rsid w:val="00946C29"/>
    <w:rsid w:val="00947893"/>
    <w:rsid w:val="00950378"/>
    <w:rsid w:val="0095170A"/>
    <w:rsid w:val="009528C4"/>
    <w:rsid w:val="00953530"/>
    <w:rsid w:val="00953843"/>
    <w:rsid w:val="0095385B"/>
    <w:rsid w:val="00954868"/>
    <w:rsid w:val="00955053"/>
    <w:rsid w:val="00957571"/>
    <w:rsid w:val="00961BB9"/>
    <w:rsid w:val="0096276C"/>
    <w:rsid w:val="0096419D"/>
    <w:rsid w:val="0096517A"/>
    <w:rsid w:val="00965F90"/>
    <w:rsid w:val="009715FD"/>
    <w:rsid w:val="009716CB"/>
    <w:rsid w:val="0097357D"/>
    <w:rsid w:val="00977EA0"/>
    <w:rsid w:val="00977F57"/>
    <w:rsid w:val="009806C0"/>
    <w:rsid w:val="009817BA"/>
    <w:rsid w:val="00986370"/>
    <w:rsid w:val="00987E08"/>
    <w:rsid w:val="00990E74"/>
    <w:rsid w:val="00991F70"/>
    <w:rsid w:val="00993B03"/>
    <w:rsid w:val="00993CC1"/>
    <w:rsid w:val="00994B63"/>
    <w:rsid w:val="009A0446"/>
    <w:rsid w:val="009A118F"/>
    <w:rsid w:val="009A13A9"/>
    <w:rsid w:val="009A144F"/>
    <w:rsid w:val="009A1B0F"/>
    <w:rsid w:val="009A275C"/>
    <w:rsid w:val="009A30C8"/>
    <w:rsid w:val="009A31AA"/>
    <w:rsid w:val="009A448A"/>
    <w:rsid w:val="009A6276"/>
    <w:rsid w:val="009A7C63"/>
    <w:rsid w:val="009B189D"/>
    <w:rsid w:val="009B1A8E"/>
    <w:rsid w:val="009B1D87"/>
    <w:rsid w:val="009B1E64"/>
    <w:rsid w:val="009B1E67"/>
    <w:rsid w:val="009B2F14"/>
    <w:rsid w:val="009B34E9"/>
    <w:rsid w:val="009B3E76"/>
    <w:rsid w:val="009B49DB"/>
    <w:rsid w:val="009B507E"/>
    <w:rsid w:val="009B6CBD"/>
    <w:rsid w:val="009B7E68"/>
    <w:rsid w:val="009C1705"/>
    <w:rsid w:val="009C4269"/>
    <w:rsid w:val="009C69E9"/>
    <w:rsid w:val="009D0BB1"/>
    <w:rsid w:val="009D19B2"/>
    <w:rsid w:val="009D4D48"/>
    <w:rsid w:val="009D5464"/>
    <w:rsid w:val="009D775B"/>
    <w:rsid w:val="009E297C"/>
    <w:rsid w:val="009E3067"/>
    <w:rsid w:val="009E37FC"/>
    <w:rsid w:val="009F29EC"/>
    <w:rsid w:val="009F54E3"/>
    <w:rsid w:val="00A000E1"/>
    <w:rsid w:val="00A008D2"/>
    <w:rsid w:val="00A0207C"/>
    <w:rsid w:val="00A05459"/>
    <w:rsid w:val="00A0616F"/>
    <w:rsid w:val="00A065C5"/>
    <w:rsid w:val="00A113A0"/>
    <w:rsid w:val="00A13847"/>
    <w:rsid w:val="00A145B9"/>
    <w:rsid w:val="00A15027"/>
    <w:rsid w:val="00A150D5"/>
    <w:rsid w:val="00A2090D"/>
    <w:rsid w:val="00A23F29"/>
    <w:rsid w:val="00A24400"/>
    <w:rsid w:val="00A24D95"/>
    <w:rsid w:val="00A24FF5"/>
    <w:rsid w:val="00A25B11"/>
    <w:rsid w:val="00A266C6"/>
    <w:rsid w:val="00A26BE0"/>
    <w:rsid w:val="00A30895"/>
    <w:rsid w:val="00A309F2"/>
    <w:rsid w:val="00A31CF6"/>
    <w:rsid w:val="00A31E5C"/>
    <w:rsid w:val="00A3629A"/>
    <w:rsid w:val="00A36B83"/>
    <w:rsid w:val="00A376AF"/>
    <w:rsid w:val="00A4272E"/>
    <w:rsid w:val="00A44582"/>
    <w:rsid w:val="00A46110"/>
    <w:rsid w:val="00A4613A"/>
    <w:rsid w:val="00A50002"/>
    <w:rsid w:val="00A503FA"/>
    <w:rsid w:val="00A51B58"/>
    <w:rsid w:val="00A52FA2"/>
    <w:rsid w:val="00A54B93"/>
    <w:rsid w:val="00A54F99"/>
    <w:rsid w:val="00A555DF"/>
    <w:rsid w:val="00A56849"/>
    <w:rsid w:val="00A56FA4"/>
    <w:rsid w:val="00A61A24"/>
    <w:rsid w:val="00A628B1"/>
    <w:rsid w:val="00A641A5"/>
    <w:rsid w:val="00A65AB7"/>
    <w:rsid w:val="00A6626D"/>
    <w:rsid w:val="00A67875"/>
    <w:rsid w:val="00A715D2"/>
    <w:rsid w:val="00A71A50"/>
    <w:rsid w:val="00A732C4"/>
    <w:rsid w:val="00A73660"/>
    <w:rsid w:val="00A73862"/>
    <w:rsid w:val="00A74A45"/>
    <w:rsid w:val="00A82497"/>
    <w:rsid w:val="00A83C79"/>
    <w:rsid w:val="00A843D3"/>
    <w:rsid w:val="00A84FDB"/>
    <w:rsid w:val="00A867ED"/>
    <w:rsid w:val="00A8684A"/>
    <w:rsid w:val="00A87A41"/>
    <w:rsid w:val="00A902AD"/>
    <w:rsid w:val="00A92B7A"/>
    <w:rsid w:val="00A93115"/>
    <w:rsid w:val="00A946BD"/>
    <w:rsid w:val="00A95903"/>
    <w:rsid w:val="00A97F51"/>
    <w:rsid w:val="00AA114D"/>
    <w:rsid w:val="00AA1302"/>
    <w:rsid w:val="00AA1B22"/>
    <w:rsid w:val="00AA46E1"/>
    <w:rsid w:val="00AA52DD"/>
    <w:rsid w:val="00AA6418"/>
    <w:rsid w:val="00AA6AE0"/>
    <w:rsid w:val="00AB1177"/>
    <w:rsid w:val="00AB268F"/>
    <w:rsid w:val="00AB302D"/>
    <w:rsid w:val="00AB3C28"/>
    <w:rsid w:val="00AB5F08"/>
    <w:rsid w:val="00AB6108"/>
    <w:rsid w:val="00AB7B35"/>
    <w:rsid w:val="00AC01F1"/>
    <w:rsid w:val="00AC0F65"/>
    <w:rsid w:val="00AC123C"/>
    <w:rsid w:val="00AC268D"/>
    <w:rsid w:val="00AC3563"/>
    <w:rsid w:val="00AC498D"/>
    <w:rsid w:val="00AC5628"/>
    <w:rsid w:val="00AC6D01"/>
    <w:rsid w:val="00AC6E4B"/>
    <w:rsid w:val="00AC7DE6"/>
    <w:rsid w:val="00AC7F81"/>
    <w:rsid w:val="00AD032C"/>
    <w:rsid w:val="00AD069B"/>
    <w:rsid w:val="00AD08CC"/>
    <w:rsid w:val="00AD1B19"/>
    <w:rsid w:val="00AD1DB7"/>
    <w:rsid w:val="00AD21ED"/>
    <w:rsid w:val="00AD2DB9"/>
    <w:rsid w:val="00AD3920"/>
    <w:rsid w:val="00AD3EB3"/>
    <w:rsid w:val="00AD6DD1"/>
    <w:rsid w:val="00AE0776"/>
    <w:rsid w:val="00AE1B42"/>
    <w:rsid w:val="00AE3653"/>
    <w:rsid w:val="00AE5CF4"/>
    <w:rsid w:val="00AE7C51"/>
    <w:rsid w:val="00AE7CD9"/>
    <w:rsid w:val="00AF1758"/>
    <w:rsid w:val="00AF2C3B"/>
    <w:rsid w:val="00AF3C80"/>
    <w:rsid w:val="00AF6F44"/>
    <w:rsid w:val="00AF788C"/>
    <w:rsid w:val="00AF7DD3"/>
    <w:rsid w:val="00B00579"/>
    <w:rsid w:val="00B0072B"/>
    <w:rsid w:val="00B011B2"/>
    <w:rsid w:val="00B02A8B"/>
    <w:rsid w:val="00B03BE4"/>
    <w:rsid w:val="00B03FDE"/>
    <w:rsid w:val="00B06447"/>
    <w:rsid w:val="00B10391"/>
    <w:rsid w:val="00B10B24"/>
    <w:rsid w:val="00B10EE4"/>
    <w:rsid w:val="00B1129E"/>
    <w:rsid w:val="00B113F2"/>
    <w:rsid w:val="00B11476"/>
    <w:rsid w:val="00B11FC8"/>
    <w:rsid w:val="00B14360"/>
    <w:rsid w:val="00B1558D"/>
    <w:rsid w:val="00B15CFD"/>
    <w:rsid w:val="00B16557"/>
    <w:rsid w:val="00B206F5"/>
    <w:rsid w:val="00B208DF"/>
    <w:rsid w:val="00B260C0"/>
    <w:rsid w:val="00B334AA"/>
    <w:rsid w:val="00B34128"/>
    <w:rsid w:val="00B351C1"/>
    <w:rsid w:val="00B36A4D"/>
    <w:rsid w:val="00B40A77"/>
    <w:rsid w:val="00B44E31"/>
    <w:rsid w:val="00B4520B"/>
    <w:rsid w:val="00B46626"/>
    <w:rsid w:val="00B473BE"/>
    <w:rsid w:val="00B52605"/>
    <w:rsid w:val="00B5386F"/>
    <w:rsid w:val="00B54215"/>
    <w:rsid w:val="00B55C69"/>
    <w:rsid w:val="00B56163"/>
    <w:rsid w:val="00B61D08"/>
    <w:rsid w:val="00B61F0F"/>
    <w:rsid w:val="00B6424E"/>
    <w:rsid w:val="00B660AF"/>
    <w:rsid w:val="00B678F2"/>
    <w:rsid w:val="00B706BB"/>
    <w:rsid w:val="00B71435"/>
    <w:rsid w:val="00B7325D"/>
    <w:rsid w:val="00B7413B"/>
    <w:rsid w:val="00B7542A"/>
    <w:rsid w:val="00B75C51"/>
    <w:rsid w:val="00B77114"/>
    <w:rsid w:val="00B807B5"/>
    <w:rsid w:val="00B81819"/>
    <w:rsid w:val="00B82B9A"/>
    <w:rsid w:val="00B85136"/>
    <w:rsid w:val="00B86AE0"/>
    <w:rsid w:val="00B87076"/>
    <w:rsid w:val="00B87253"/>
    <w:rsid w:val="00B91EFD"/>
    <w:rsid w:val="00B93D0F"/>
    <w:rsid w:val="00B93EA2"/>
    <w:rsid w:val="00B95376"/>
    <w:rsid w:val="00BA029D"/>
    <w:rsid w:val="00BA1353"/>
    <w:rsid w:val="00BA48CD"/>
    <w:rsid w:val="00BA5E08"/>
    <w:rsid w:val="00BA7EDD"/>
    <w:rsid w:val="00BB08F2"/>
    <w:rsid w:val="00BB0D1F"/>
    <w:rsid w:val="00BB1E3D"/>
    <w:rsid w:val="00BB68BC"/>
    <w:rsid w:val="00BB6AD2"/>
    <w:rsid w:val="00BB6B78"/>
    <w:rsid w:val="00BB78E6"/>
    <w:rsid w:val="00BC127C"/>
    <w:rsid w:val="00BC4163"/>
    <w:rsid w:val="00BC4F8A"/>
    <w:rsid w:val="00BC5DFF"/>
    <w:rsid w:val="00BC7582"/>
    <w:rsid w:val="00BD1E61"/>
    <w:rsid w:val="00BD1E90"/>
    <w:rsid w:val="00BD33E4"/>
    <w:rsid w:val="00BD4288"/>
    <w:rsid w:val="00BD5264"/>
    <w:rsid w:val="00BD62F1"/>
    <w:rsid w:val="00BD7494"/>
    <w:rsid w:val="00BE0574"/>
    <w:rsid w:val="00BE0D16"/>
    <w:rsid w:val="00BE1EE6"/>
    <w:rsid w:val="00BE3F27"/>
    <w:rsid w:val="00BE4B15"/>
    <w:rsid w:val="00BF2296"/>
    <w:rsid w:val="00BF34F2"/>
    <w:rsid w:val="00BF36E8"/>
    <w:rsid w:val="00BF6038"/>
    <w:rsid w:val="00BF72A5"/>
    <w:rsid w:val="00BF7FE4"/>
    <w:rsid w:val="00C021BA"/>
    <w:rsid w:val="00C05DD9"/>
    <w:rsid w:val="00C06E29"/>
    <w:rsid w:val="00C07788"/>
    <w:rsid w:val="00C10629"/>
    <w:rsid w:val="00C10A43"/>
    <w:rsid w:val="00C10C66"/>
    <w:rsid w:val="00C1479E"/>
    <w:rsid w:val="00C16DE4"/>
    <w:rsid w:val="00C2056A"/>
    <w:rsid w:val="00C20D76"/>
    <w:rsid w:val="00C22A02"/>
    <w:rsid w:val="00C23E3D"/>
    <w:rsid w:val="00C25FB3"/>
    <w:rsid w:val="00C27BF1"/>
    <w:rsid w:val="00C33276"/>
    <w:rsid w:val="00C33ABD"/>
    <w:rsid w:val="00C36231"/>
    <w:rsid w:val="00C4129D"/>
    <w:rsid w:val="00C42B81"/>
    <w:rsid w:val="00C438A7"/>
    <w:rsid w:val="00C449A4"/>
    <w:rsid w:val="00C449C0"/>
    <w:rsid w:val="00C501F5"/>
    <w:rsid w:val="00C5201A"/>
    <w:rsid w:val="00C52FB1"/>
    <w:rsid w:val="00C5448A"/>
    <w:rsid w:val="00C5504E"/>
    <w:rsid w:val="00C55FA1"/>
    <w:rsid w:val="00C56794"/>
    <w:rsid w:val="00C61FBA"/>
    <w:rsid w:val="00C62530"/>
    <w:rsid w:val="00C642A5"/>
    <w:rsid w:val="00C66105"/>
    <w:rsid w:val="00C66F9E"/>
    <w:rsid w:val="00C67EBA"/>
    <w:rsid w:val="00C70294"/>
    <w:rsid w:val="00C708FB"/>
    <w:rsid w:val="00C71713"/>
    <w:rsid w:val="00C71A0B"/>
    <w:rsid w:val="00C71CDD"/>
    <w:rsid w:val="00C72EE9"/>
    <w:rsid w:val="00C7451E"/>
    <w:rsid w:val="00C75345"/>
    <w:rsid w:val="00C81EC2"/>
    <w:rsid w:val="00C826E3"/>
    <w:rsid w:val="00C834E7"/>
    <w:rsid w:val="00C8479A"/>
    <w:rsid w:val="00C84B33"/>
    <w:rsid w:val="00C85ED9"/>
    <w:rsid w:val="00C90A5D"/>
    <w:rsid w:val="00C9289C"/>
    <w:rsid w:val="00C940CD"/>
    <w:rsid w:val="00C949A5"/>
    <w:rsid w:val="00C94B9F"/>
    <w:rsid w:val="00C954C4"/>
    <w:rsid w:val="00C95F00"/>
    <w:rsid w:val="00CA0859"/>
    <w:rsid w:val="00CA406A"/>
    <w:rsid w:val="00CA5974"/>
    <w:rsid w:val="00CA78B2"/>
    <w:rsid w:val="00CB1ED9"/>
    <w:rsid w:val="00CB3ABF"/>
    <w:rsid w:val="00CB559F"/>
    <w:rsid w:val="00CB58D6"/>
    <w:rsid w:val="00CC0FFF"/>
    <w:rsid w:val="00CC21B2"/>
    <w:rsid w:val="00CC29BE"/>
    <w:rsid w:val="00CC4E46"/>
    <w:rsid w:val="00CC637E"/>
    <w:rsid w:val="00CC65D5"/>
    <w:rsid w:val="00CC6C1A"/>
    <w:rsid w:val="00CD05CD"/>
    <w:rsid w:val="00CD189E"/>
    <w:rsid w:val="00CD1CC3"/>
    <w:rsid w:val="00CD2259"/>
    <w:rsid w:val="00CD2DD9"/>
    <w:rsid w:val="00CD5168"/>
    <w:rsid w:val="00CD5177"/>
    <w:rsid w:val="00CD5890"/>
    <w:rsid w:val="00CD643F"/>
    <w:rsid w:val="00CE1594"/>
    <w:rsid w:val="00CE3F49"/>
    <w:rsid w:val="00CE45EC"/>
    <w:rsid w:val="00CE5567"/>
    <w:rsid w:val="00CE5576"/>
    <w:rsid w:val="00CE6F8B"/>
    <w:rsid w:val="00CE7314"/>
    <w:rsid w:val="00CE73B0"/>
    <w:rsid w:val="00CE73FE"/>
    <w:rsid w:val="00CF043F"/>
    <w:rsid w:val="00CF38B1"/>
    <w:rsid w:val="00CF3BA8"/>
    <w:rsid w:val="00CF4CFA"/>
    <w:rsid w:val="00CF6E05"/>
    <w:rsid w:val="00CF775B"/>
    <w:rsid w:val="00D003C8"/>
    <w:rsid w:val="00D00935"/>
    <w:rsid w:val="00D00CC5"/>
    <w:rsid w:val="00D016BF"/>
    <w:rsid w:val="00D0264A"/>
    <w:rsid w:val="00D03E7D"/>
    <w:rsid w:val="00D04528"/>
    <w:rsid w:val="00D05593"/>
    <w:rsid w:val="00D06656"/>
    <w:rsid w:val="00D06B1E"/>
    <w:rsid w:val="00D1107D"/>
    <w:rsid w:val="00D114A5"/>
    <w:rsid w:val="00D11F9D"/>
    <w:rsid w:val="00D13FDC"/>
    <w:rsid w:val="00D14E4D"/>
    <w:rsid w:val="00D15835"/>
    <w:rsid w:val="00D16C16"/>
    <w:rsid w:val="00D16D40"/>
    <w:rsid w:val="00D16E21"/>
    <w:rsid w:val="00D17FE6"/>
    <w:rsid w:val="00D22F3A"/>
    <w:rsid w:val="00D24CAF"/>
    <w:rsid w:val="00D259DD"/>
    <w:rsid w:val="00D25AF2"/>
    <w:rsid w:val="00D264AC"/>
    <w:rsid w:val="00D274A3"/>
    <w:rsid w:val="00D305CF"/>
    <w:rsid w:val="00D317D9"/>
    <w:rsid w:val="00D326C5"/>
    <w:rsid w:val="00D330C1"/>
    <w:rsid w:val="00D340FA"/>
    <w:rsid w:val="00D34387"/>
    <w:rsid w:val="00D37008"/>
    <w:rsid w:val="00D41A48"/>
    <w:rsid w:val="00D44C85"/>
    <w:rsid w:val="00D455BE"/>
    <w:rsid w:val="00D458F9"/>
    <w:rsid w:val="00D45B06"/>
    <w:rsid w:val="00D45B7D"/>
    <w:rsid w:val="00D46C7A"/>
    <w:rsid w:val="00D47B29"/>
    <w:rsid w:val="00D500F8"/>
    <w:rsid w:val="00D548C4"/>
    <w:rsid w:val="00D54F41"/>
    <w:rsid w:val="00D568BD"/>
    <w:rsid w:val="00D57AC2"/>
    <w:rsid w:val="00D61DBF"/>
    <w:rsid w:val="00D629BA"/>
    <w:rsid w:val="00D6389A"/>
    <w:rsid w:val="00D63A46"/>
    <w:rsid w:val="00D64018"/>
    <w:rsid w:val="00D653D1"/>
    <w:rsid w:val="00D675E9"/>
    <w:rsid w:val="00D74598"/>
    <w:rsid w:val="00D7665C"/>
    <w:rsid w:val="00D83D37"/>
    <w:rsid w:val="00D8582B"/>
    <w:rsid w:val="00D85E27"/>
    <w:rsid w:val="00D87D50"/>
    <w:rsid w:val="00D900BC"/>
    <w:rsid w:val="00D91EE5"/>
    <w:rsid w:val="00D9251D"/>
    <w:rsid w:val="00D93ACD"/>
    <w:rsid w:val="00D94058"/>
    <w:rsid w:val="00D95DCB"/>
    <w:rsid w:val="00D9712C"/>
    <w:rsid w:val="00D973BA"/>
    <w:rsid w:val="00DA001C"/>
    <w:rsid w:val="00DA1AC3"/>
    <w:rsid w:val="00DA2535"/>
    <w:rsid w:val="00DA3498"/>
    <w:rsid w:val="00DA516E"/>
    <w:rsid w:val="00DA5348"/>
    <w:rsid w:val="00DA7443"/>
    <w:rsid w:val="00DB0B46"/>
    <w:rsid w:val="00DB0FD5"/>
    <w:rsid w:val="00DB7D83"/>
    <w:rsid w:val="00DC2B51"/>
    <w:rsid w:val="00DC2BBF"/>
    <w:rsid w:val="00DC2E01"/>
    <w:rsid w:val="00DC2F9C"/>
    <w:rsid w:val="00DC74E2"/>
    <w:rsid w:val="00DC76E3"/>
    <w:rsid w:val="00DD1BDE"/>
    <w:rsid w:val="00DD74CE"/>
    <w:rsid w:val="00DE07F7"/>
    <w:rsid w:val="00DE093B"/>
    <w:rsid w:val="00DE0AFD"/>
    <w:rsid w:val="00DE2788"/>
    <w:rsid w:val="00DE2F29"/>
    <w:rsid w:val="00DF080A"/>
    <w:rsid w:val="00DF0C4B"/>
    <w:rsid w:val="00DF1AB5"/>
    <w:rsid w:val="00DF4F10"/>
    <w:rsid w:val="00DF57C9"/>
    <w:rsid w:val="00DF6FA4"/>
    <w:rsid w:val="00E01AD5"/>
    <w:rsid w:val="00E021A6"/>
    <w:rsid w:val="00E02EAC"/>
    <w:rsid w:val="00E04723"/>
    <w:rsid w:val="00E05F3E"/>
    <w:rsid w:val="00E06779"/>
    <w:rsid w:val="00E06901"/>
    <w:rsid w:val="00E06FD2"/>
    <w:rsid w:val="00E076CF"/>
    <w:rsid w:val="00E10877"/>
    <w:rsid w:val="00E13C3A"/>
    <w:rsid w:val="00E14D75"/>
    <w:rsid w:val="00E15957"/>
    <w:rsid w:val="00E16075"/>
    <w:rsid w:val="00E20630"/>
    <w:rsid w:val="00E218AC"/>
    <w:rsid w:val="00E2359A"/>
    <w:rsid w:val="00E23C84"/>
    <w:rsid w:val="00E250B2"/>
    <w:rsid w:val="00E25C27"/>
    <w:rsid w:val="00E27EA8"/>
    <w:rsid w:val="00E300D2"/>
    <w:rsid w:val="00E303BE"/>
    <w:rsid w:val="00E304B5"/>
    <w:rsid w:val="00E333A6"/>
    <w:rsid w:val="00E3375E"/>
    <w:rsid w:val="00E33766"/>
    <w:rsid w:val="00E3396B"/>
    <w:rsid w:val="00E33F5D"/>
    <w:rsid w:val="00E34DDC"/>
    <w:rsid w:val="00E37446"/>
    <w:rsid w:val="00E44486"/>
    <w:rsid w:val="00E446FF"/>
    <w:rsid w:val="00E44D0B"/>
    <w:rsid w:val="00E47A7F"/>
    <w:rsid w:val="00E47ADC"/>
    <w:rsid w:val="00E47FDB"/>
    <w:rsid w:val="00E50CFD"/>
    <w:rsid w:val="00E5325A"/>
    <w:rsid w:val="00E559BD"/>
    <w:rsid w:val="00E626AE"/>
    <w:rsid w:val="00E635D8"/>
    <w:rsid w:val="00E6507C"/>
    <w:rsid w:val="00E65D7F"/>
    <w:rsid w:val="00E65E65"/>
    <w:rsid w:val="00E660BC"/>
    <w:rsid w:val="00E7011D"/>
    <w:rsid w:val="00E7070A"/>
    <w:rsid w:val="00E70AF4"/>
    <w:rsid w:val="00E71603"/>
    <w:rsid w:val="00E72238"/>
    <w:rsid w:val="00E72388"/>
    <w:rsid w:val="00E732D0"/>
    <w:rsid w:val="00E76E75"/>
    <w:rsid w:val="00E774FD"/>
    <w:rsid w:val="00E77EF9"/>
    <w:rsid w:val="00E80C0C"/>
    <w:rsid w:val="00E84675"/>
    <w:rsid w:val="00E8475A"/>
    <w:rsid w:val="00E854DB"/>
    <w:rsid w:val="00E9066D"/>
    <w:rsid w:val="00E91CB0"/>
    <w:rsid w:val="00E92B80"/>
    <w:rsid w:val="00E92DEA"/>
    <w:rsid w:val="00E94793"/>
    <w:rsid w:val="00E94954"/>
    <w:rsid w:val="00E967DA"/>
    <w:rsid w:val="00EA2B06"/>
    <w:rsid w:val="00EA2E13"/>
    <w:rsid w:val="00EB0E72"/>
    <w:rsid w:val="00EB4630"/>
    <w:rsid w:val="00EB50D2"/>
    <w:rsid w:val="00EB6AFC"/>
    <w:rsid w:val="00EC106C"/>
    <w:rsid w:val="00EC246B"/>
    <w:rsid w:val="00EC4831"/>
    <w:rsid w:val="00EC540B"/>
    <w:rsid w:val="00EC5807"/>
    <w:rsid w:val="00ED064B"/>
    <w:rsid w:val="00ED13E4"/>
    <w:rsid w:val="00ED1DE1"/>
    <w:rsid w:val="00ED323B"/>
    <w:rsid w:val="00ED53AC"/>
    <w:rsid w:val="00ED77DF"/>
    <w:rsid w:val="00ED7DC3"/>
    <w:rsid w:val="00EE05B4"/>
    <w:rsid w:val="00EE63D2"/>
    <w:rsid w:val="00EE7910"/>
    <w:rsid w:val="00EF10CE"/>
    <w:rsid w:val="00EF43F6"/>
    <w:rsid w:val="00EF63B5"/>
    <w:rsid w:val="00F00A9E"/>
    <w:rsid w:val="00F04D5F"/>
    <w:rsid w:val="00F06107"/>
    <w:rsid w:val="00F0624C"/>
    <w:rsid w:val="00F10EB4"/>
    <w:rsid w:val="00F110EB"/>
    <w:rsid w:val="00F116CE"/>
    <w:rsid w:val="00F12E05"/>
    <w:rsid w:val="00F133F3"/>
    <w:rsid w:val="00F13A69"/>
    <w:rsid w:val="00F14230"/>
    <w:rsid w:val="00F158B2"/>
    <w:rsid w:val="00F175B8"/>
    <w:rsid w:val="00F20617"/>
    <w:rsid w:val="00F22159"/>
    <w:rsid w:val="00F2415B"/>
    <w:rsid w:val="00F2799D"/>
    <w:rsid w:val="00F3324E"/>
    <w:rsid w:val="00F3365A"/>
    <w:rsid w:val="00F35238"/>
    <w:rsid w:val="00F36B54"/>
    <w:rsid w:val="00F37A6E"/>
    <w:rsid w:val="00F40D64"/>
    <w:rsid w:val="00F44B5D"/>
    <w:rsid w:val="00F44B6B"/>
    <w:rsid w:val="00F44CBA"/>
    <w:rsid w:val="00F4509C"/>
    <w:rsid w:val="00F53224"/>
    <w:rsid w:val="00F53CC3"/>
    <w:rsid w:val="00F56A31"/>
    <w:rsid w:val="00F57971"/>
    <w:rsid w:val="00F57BF0"/>
    <w:rsid w:val="00F601C2"/>
    <w:rsid w:val="00F60349"/>
    <w:rsid w:val="00F62C0F"/>
    <w:rsid w:val="00F63FFB"/>
    <w:rsid w:val="00F64260"/>
    <w:rsid w:val="00F660D4"/>
    <w:rsid w:val="00F662C6"/>
    <w:rsid w:val="00F66392"/>
    <w:rsid w:val="00F726C6"/>
    <w:rsid w:val="00F750A5"/>
    <w:rsid w:val="00F77727"/>
    <w:rsid w:val="00F77D88"/>
    <w:rsid w:val="00F818D0"/>
    <w:rsid w:val="00F82F1B"/>
    <w:rsid w:val="00F8561E"/>
    <w:rsid w:val="00F85CA6"/>
    <w:rsid w:val="00F86745"/>
    <w:rsid w:val="00F93764"/>
    <w:rsid w:val="00F9423F"/>
    <w:rsid w:val="00F95D44"/>
    <w:rsid w:val="00F960A3"/>
    <w:rsid w:val="00F96681"/>
    <w:rsid w:val="00F97023"/>
    <w:rsid w:val="00F970FA"/>
    <w:rsid w:val="00F97A88"/>
    <w:rsid w:val="00F97E0A"/>
    <w:rsid w:val="00FA3DBD"/>
    <w:rsid w:val="00FA4E31"/>
    <w:rsid w:val="00FA6F25"/>
    <w:rsid w:val="00FB0BDD"/>
    <w:rsid w:val="00FB30BA"/>
    <w:rsid w:val="00FB5840"/>
    <w:rsid w:val="00FB603C"/>
    <w:rsid w:val="00FB73BF"/>
    <w:rsid w:val="00FB7554"/>
    <w:rsid w:val="00FB7728"/>
    <w:rsid w:val="00FC0C1F"/>
    <w:rsid w:val="00FC13FF"/>
    <w:rsid w:val="00FC1CAC"/>
    <w:rsid w:val="00FC245E"/>
    <w:rsid w:val="00FD08AF"/>
    <w:rsid w:val="00FD1566"/>
    <w:rsid w:val="00FD1AAA"/>
    <w:rsid w:val="00FD2231"/>
    <w:rsid w:val="00FD27C4"/>
    <w:rsid w:val="00FD2BBF"/>
    <w:rsid w:val="00FD2D6B"/>
    <w:rsid w:val="00FD5DE8"/>
    <w:rsid w:val="00FD66C1"/>
    <w:rsid w:val="00FD696D"/>
    <w:rsid w:val="00FD6FB3"/>
    <w:rsid w:val="00FE4C5B"/>
    <w:rsid w:val="00FE6146"/>
    <w:rsid w:val="00FE6324"/>
    <w:rsid w:val="00FF19B2"/>
    <w:rsid w:val="00FF2B3E"/>
    <w:rsid w:val="00FF3DFE"/>
    <w:rsid w:val="00FF404F"/>
    <w:rsid w:val="00FF4EDA"/>
    <w:rsid w:val="00FF6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4E40D"/>
  <w15:chartTrackingRefBased/>
  <w15:docId w15:val="{444C1D95-B510-4DC9-BB1F-5BF7AE52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2ED"/>
    <w:rPr>
      <w:sz w:val="24"/>
      <w:szCs w:val="24"/>
    </w:rPr>
  </w:style>
  <w:style w:type="paragraph" w:styleId="Heading1">
    <w:name w:val="heading 1"/>
    <w:basedOn w:val="Normal"/>
    <w:next w:val="Normal"/>
    <w:link w:val="Heading1Char"/>
    <w:qFormat/>
    <w:rsid w:val="007635DB"/>
    <w:pPr>
      <w:keepNext/>
      <w:jc w:val="center"/>
      <w:outlineLvl w:val="0"/>
    </w:pPr>
    <w:rPr>
      <w:szCs w:val="20"/>
      <w:u w:val="single"/>
    </w:rPr>
  </w:style>
  <w:style w:type="paragraph" w:styleId="Heading2">
    <w:name w:val="heading 2"/>
    <w:basedOn w:val="Normal"/>
    <w:next w:val="Normal"/>
    <w:qFormat/>
    <w:rsid w:val="00292E1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92E1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92E18"/>
    <w:rPr>
      <w:sz w:val="22"/>
      <w:szCs w:val="20"/>
    </w:rPr>
  </w:style>
  <w:style w:type="character" w:customStyle="1" w:styleId="Heading1Char">
    <w:name w:val="Heading 1 Char"/>
    <w:link w:val="Heading1"/>
    <w:locked/>
    <w:rsid w:val="0017506B"/>
    <w:rPr>
      <w:sz w:val="24"/>
      <w:u w:val="single"/>
      <w:lang w:val="en-US" w:eastAsia="en-US" w:bidi="ar-SA"/>
    </w:rPr>
  </w:style>
  <w:style w:type="character" w:customStyle="1" w:styleId="BodyTextChar">
    <w:name w:val="Body Text Char"/>
    <w:link w:val="BodyText"/>
    <w:uiPriority w:val="99"/>
    <w:locked/>
    <w:rsid w:val="0017506B"/>
    <w:rPr>
      <w:sz w:val="22"/>
      <w:lang w:val="en-US" w:eastAsia="en-US" w:bidi="ar-SA"/>
    </w:rPr>
  </w:style>
  <w:style w:type="paragraph" w:styleId="BlockText">
    <w:name w:val="Block Text"/>
    <w:basedOn w:val="Normal"/>
    <w:semiHidden/>
    <w:rsid w:val="0017506B"/>
    <w:pPr>
      <w:ind w:left="720" w:right="720"/>
      <w:jc w:val="both"/>
    </w:pPr>
    <w:rPr>
      <w:rFonts w:eastAsia="Calibri"/>
      <w:szCs w:val="20"/>
    </w:rPr>
  </w:style>
  <w:style w:type="character" w:styleId="Strong">
    <w:name w:val="Strong"/>
    <w:qFormat/>
    <w:rsid w:val="00B1129E"/>
    <w:rPr>
      <w:b/>
      <w:bCs/>
    </w:rPr>
  </w:style>
  <w:style w:type="paragraph" w:customStyle="1" w:styleId="1stLineIndentSS">
    <w:name w:val="1st Line Indent SS"/>
    <w:basedOn w:val="Normal"/>
    <w:rsid w:val="005475F3"/>
    <w:pPr>
      <w:spacing w:after="240"/>
      <w:ind w:firstLine="720"/>
      <w:jc w:val="both"/>
    </w:pPr>
  </w:style>
  <w:style w:type="paragraph" w:customStyle="1" w:styleId="BlockSS">
    <w:name w:val="Block SS"/>
    <w:basedOn w:val="Normal"/>
    <w:rsid w:val="005475F3"/>
    <w:pPr>
      <w:spacing w:after="240"/>
      <w:jc w:val="both"/>
    </w:pPr>
  </w:style>
  <w:style w:type="paragraph" w:customStyle="1" w:styleId="QuoteDoubleIndent">
    <w:name w:val="Quote Double Indent"/>
    <w:basedOn w:val="Normal"/>
    <w:next w:val="1stLineIndentSS"/>
    <w:rsid w:val="005475F3"/>
    <w:pPr>
      <w:spacing w:after="240"/>
      <w:ind w:left="1440" w:right="1440"/>
      <w:jc w:val="both"/>
    </w:pPr>
  </w:style>
  <w:style w:type="paragraph" w:customStyle="1" w:styleId="TitleCSSS">
    <w:name w:val="Title CSSS"/>
    <w:basedOn w:val="Normal"/>
    <w:autoRedefine/>
    <w:rsid w:val="005475F3"/>
    <w:pPr>
      <w:keepNext/>
      <w:spacing w:after="240"/>
      <w:jc w:val="center"/>
    </w:pPr>
    <w:rPr>
      <w:b/>
      <w:caps/>
    </w:rPr>
  </w:style>
  <w:style w:type="paragraph" w:styleId="Signature">
    <w:name w:val="Signature"/>
    <w:basedOn w:val="Normal"/>
    <w:link w:val="SignatureChar"/>
    <w:autoRedefine/>
    <w:rsid w:val="005475F3"/>
    <w:pPr>
      <w:tabs>
        <w:tab w:val="left" w:pos="5472"/>
      </w:tabs>
      <w:spacing w:after="720"/>
      <w:ind w:left="4608"/>
    </w:pPr>
  </w:style>
  <w:style w:type="character" w:customStyle="1" w:styleId="SignatureChar">
    <w:name w:val="Signature Char"/>
    <w:link w:val="Signature"/>
    <w:rsid w:val="005475F3"/>
    <w:rPr>
      <w:sz w:val="24"/>
      <w:szCs w:val="24"/>
    </w:rPr>
  </w:style>
  <w:style w:type="paragraph" w:styleId="ListParagraph">
    <w:name w:val="List Paragraph"/>
    <w:basedOn w:val="Normal"/>
    <w:uiPriority w:val="34"/>
    <w:qFormat/>
    <w:rsid w:val="00D64018"/>
    <w:pPr>
      <w:ind w:left="720"/>
      <w:contextualSpacing/>
    </w:pPr>
  </w:style>
  <w:style w:type="paragraph" w:styleId="EndnoteText">
    <w:name w:val="endnote text"/>
    <w:basedOn w:val="Normal"/>
    <w:link w:val="EndnoteTextChar"/>
    <w:rsid w:val="00D64018"/>
    <w:rPr>
      <w:sz w:val="20"/>
      <w:szCs w:val="20"/>
    </w:rPr>
  </w:style>
  <w:style w:type="character" w:customStyle="1" w:styleId="EndnoteTextChar">
    <w:name w:val="Endnote Text Char"/>
    <w:basedOn w:val="DefaultParagraphFont"/>
    <w:link w:val="EndnoteText"/>
    <w:rsid w:val="00D64018"/>
  </w:style>
  <w:style w:type="character" w:styleId="EndnoteReference">
    <w:name w:val="endnote reference"/>
    <w:rsid w:val="00D64018"/>
    <w:rPr>
      <w:vertAlign w:val="superscript"/>
    </w:rPr>
  </w:style>
  <w:style w:type="paragraph" w:customStyle="1" w:styleId="1stLineInd">
    <w:name w:val="1st Line Ind"/>
    <w:basedOn w:val="Normal"/>
    <w:rsid w:val="006D37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rPr>
      <w:szCs w:val="20"/>
    </w:rPr>
  </w:style>
  <w:style w:type="paragraph" w:customStyle="1" w:styleId="QuoteDouble">
    <w:name w:val="Quote Double"/>
    <w:basedOn w:val="Normal"/>
    <w:rsid w:val="006D3722"/>
    <w:pPr>
      <w:tabs>
        <w:tab w:val="left" w:pos="1440"/>
        <w:tab w:val="left" w:pos="2160"/>
        <w:tab w:val="left" w:pos="2880"/>
        <w:tab w:val="left" w:pos="3600"/>
        <w:tab w:val="left" w:pos="4320"/>
        <w:tab w:val="left" w:pos="5040"/>
        <w:tab w:val="left" w:pos="5760"/>
        <w:tab w:val="left" w:pos="6480"/>
        <w:tab w:val="left" w:pos="7200"/>
        <w:tab w:val="left" w:pos="7920"/>
      </w:tabs>
      <w:ind w:left="1440" w:right="1440"/>
      <w:jc w:val="both"/>
    </w:pPr>
    <w:rPr>
      <w:szCs w:val="20"/>
    </w:rPr>
  </w:style>
  <w:style w:type="character" w:customStyle="1" w:styleId="WP9Strong">
    <w:name w:val="WP9_Strong"/>
    <w:rsid w:val="006D3722"/>
    <w:rPr>
      <w:b/>
    </w:rPr>
  </w:style>
  <w:style w:type="paragraph" w:customStyle="1" w:styleId="L5-1">
    <w:name w:val="L5-1"/>
    <w:basedOn w:val="Normal"/>
    <w:rsid w:val="00C71713"/>
    <w:pPr>
      <w:widowControl w:val="0"/>
      <w:ind w:left="1080" w:hanging="360"/>
    </w:pPr>
    <w:rPr>
      <w:szCs w:val="20"/>
    </w:rPr>
  </w:style>
  <w:style w:type="paragraph" w:customStyle="1" w:styleId="L2-1">
    <w:name w:val="L2-1"/>
    <w:basedOn w:val="Normal"/>
    <w:rsid w:val="00C71713"/>
    <w:pPr>
      <w:widowControl w:val="0"/>
      <w:ind w:left="1080" w:hanging="360"/>
    </w:pPr>
    <w:rPr>
      <w:szCs w:val="20"/>
    </w:rPr>
  </w:style>
  <w:style w:type="paragraph" w:customStyle="1" w:styleId="ListParagra">
    <w:name w:val="List Paragra"/>
    <w:basedOn w:val="Normal"/>
    <w:rsid w:val="00C71713"/>
    <w:pPr>
      <w:widowControl w:val="0"/>
      <w:ind w:left="720"/>
    </w:pPr>
    <w:rPr>
      <w:rFonts w:ascii="Calibri" w:hAnsi="Calibri"/>
      <w:sz w:val="22"/>
      <w:szCs w:val="20"/>
    </w:rPr>
  </w:style>
  <w:style w:type="paragraph" w:styleId="NoSpacing">
    <w:name w:val="No Spacing"/>
    <w:basedOn w:val="Normal"/>
    <w:uiPriority w:val="1"/>
    <w:qFormat/>
    <w:rsid w:val="00C71713"/>
    <w:pPr>
      <w:widowControl w:val="0"/>
    </w:pPr>
    <w:rPr>
      <w:rFonts w:ascii="Calibri" w:hAnsi="Calibri"/>
      <w:sz w:val="22"/>
      <w:szCs w:val="20"/>
    </w:rPr>
  </w:style>
  <w:style w:type="paragraph" w:styleId="BalloonText">
    <w:name w:val="Balloon Text"/>
    <w:basedOn w:val="Normal"/>
    <w:link w:val="BalloonTextChar"/>
    <w:rsid w:val="007453D9"/>
    <w:rPr>
      <w:rFonts w:ascii="Segoe UI" w:hAnsi="Segoe UI" w:cs="Segoe UI"/>
      <w:sz w:val="18"/>
      <w:szCs w:val="18"/>
    </w:rPr>
  </w:style>
  <w:style w:type="character" w:customStyle="1" w:styleId="BalloonTextChar">
    <w:name w:val="Balloon Text Char"/>
    <w:link w:val="BalloonText"/>
    <w:rsid w:val="007453D9"/>
    <w:rPr>
      <w:rFonts w:ascii="Segoe UI" w:hAnsi="Segoe UI" w:cs="Segoe UI"/>
      <w:sz w:val="18"/>
      <w:szCs w:val="18"/>
    </w:rPr>
  </w:style>
  <w:style w:type="paragraph" w:styleId="PlainText">
    <w:name w:val="Plain Text"/>
    <w:basedOn w:val="Normal"/>
    <w:link w:val="PlainTextChar"/>
    <w:uiPriority w:val="99"/>
    <w:unhideWhenUsed/>
    <w:rsid w:val="004456E0"/>
    <w:rPr>
      <w:rFonts w:ascii="Calibri" w:eastAsia="Calibri" w:hAnsi="Calibri" w:cs="Consolas"/>
      <w:sz w:val="22"/>
      <w:szCs w:val="21"/>
    </w:rPr>
  </w:style>
  <w:style w:type="character" w:customStyle="1" w:styleId="PlainTextChar">
    <w:name w:val="Plain Text Char"/>
    <w:link w:val="PlainText"/>
    <w:uiPriority w:val="99"/>
    <w:rsid w:val="004456E0"/>
    <w:rPr>
      <w:rFonts w:ascii="Calibri" w:eastAsia="Calibri" w:hAnsi="Calibri" w:cs="Consolas"/>
      <w:sz w:val="22"/>
      <w:szCs w:val="21"/>
    </w:rPr>
  </w:style>
  <w:style w:type="paragraph" w:styleId="Title">
    <w:name w:val="Title"/>
    <w:basedOn w:val="Normal"/>
    <w:link w:val="TitleChar"/>
    <w:qFormat/>
    <w:rsid w:val="00E559BD"/>
    <w:pPr>
      <w:jc w:val="center"/>
    </w:pPr>
    <w:rPr>
      <w:b/>
      <w:sz w:val="32"/>
      <w:szCs w:val="20"/>
    </w:rPr>
  </w:style>
  <w:style w:type="character" w:customStyle="1" w:styleId="TitleChar">
    <w:name w:val="Title Char"/>
    <w:link w:val="Title"/>
    <w:rsid w:val="00E559BD"/>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5189">
      <w:bodyDiv w:val="1"/>
      <w:marLeft w:val="0"/>
      <w:marRight w:val="0"/>
      <w:marTop w:val="0"/>
      <w:marBottom w:val="0"/>
      <w:divBdr>
        <w:top w:val="none" w:sz="0" w:space="0" w:color="auto"/>
        <w:left w:val="none" w:sz="0" w:space="0" w:color="auto"/>
        <w:bottom w:val="none" w:sz="0" w:space="0" w:color="auto"/>
        <w:right w:val="none" w:sz="0" w:space="0" w:color="auto"/>
      </w:divBdr>
    </w:div>
    <w:div w:id="323242036">
      <w:bodyDiv w:val="1"/>
      <w:marLeft w:val="0"/>
      <w:marRight w:val="0"/>
      <w:marTop w:val="0"/>
      <w:marBottom w:val="0"/>
      <w:divBdr>
        <w:top w:val="none" w:sz="0" w:space="0" w:color="auto"/>
        <w:left w:val="none" w:sz="0" w:space="0" w:color="auto"/>
        <w:bottom w:val="none" w:sz="0" w:space="0" w:color="auto"/>
        <w:right w:val="none" w:sz="0" w:space="0" w:color="auto"/>
      </w:divBdr>
    </w:div>
    <w:div w:id="344792576">
      <w:bodyDiv w:val="1"/>
      <w:marLeft w:val="0"/>
      <w:marRight w:val="0"/>
      <w:marTop w:val="0"/>
      <w:marBottom w:val="0"/>
      <w:divBdr>
        <w:top w:val="none" w:sz="0" w:space="0" w:color="auto"/>
        <w:left w:val="none" w:sz="0" w:space="0" w:color="auto"/>
        <w:bottom w:val="none" w:sz="0" w:space="0" w:color="auto"/>
        <w:right w:val="none" w:sz="0" w:space="0" w:color="auto"/>
      </w:divBdr>
    </w:div>
    <w:div w:id="697201364">
      <w:bodyDiv w:val="1"/>
      <w:marLeft w:val="0"/>
      <w:marRight w:val="0"/>
      <w:marTop w:val="0"/>
      <w:marBottom w:val="0"/>
      <w:divBdr>
        <w:top w:val="none" w:sz="0" w:space="0" w:color="auto"/>
        <w:left w:val="none" w:sz="0" w:space="0" w:color="auto"/>
        <w:bottom w:val="none" w:sz="0" w:space="0" w:color="auto"/>
        <w:right w:val="none" w:sz="0" w:space="0" w:color="auto"/>
      </w:divBdr>
    </w:div>
    <w:div w:id="1479415954">
      <w:bodyDiv w:val="1"/>
      <w:marLeft w:val="0"/>
      <w:marRight w:val="0"/>
      <w:marTop w:val="0"/>
      <w:marBottom w:val="0"/>
      <w:divBdr>
        <w:top w:val="none" w:sz="0" w:space="0" w:color="auto"/>
        <w:left w:val="none" w:sz="0" w:space="0" w:color="auto"/>
        <w:bottom w:val="none" w:sz="0" w:space="0" w:color="auto"/>
        <w:right w:val="none" w:sz="0" w:space="0" w:color="auto"/>
      </w:divBdr>
    </w:div>
    <w:div w:id="1508714297">
      <w:bodyDiv w:val="1"/>
      <w:marLeft w:val="0"/>
      <w:marRight w:val="0"/>
      <w:marTop w:val="0"/>
      <w:marBottom w:val="0"/>
      <w:divBdr>
        <w:top w:val="none" w:sz="0" w:space="0" w:color="auto"/>
        <w:left w:val="none" w:sz="0" w:space="0" w:color="auto"/>
        <w:bottom w:val="none" w:sz="0" w:space="0" w:color="auto"/>
        <w:right w:val="none" w:sz="0" w:space="0" w:color="auto"/>
      </w:divBdr>
    </w:div>
    <w:div w:id="1612785225">
      <w:bodyDiv w:val="1"/>
      <w:marLeft w:val="0"/>
      <w:marRight w:val="0"/>
      <w:marTop w:val="0"/>
      <w:marBottom w:val="0"/>
      <w:divBdr>
        <w:top w:val="none" w:sz="0" w:space="0" w:color="auto"/>
        <w:left w:val="none" w:sz="0" w:space="0" w:color="auto"/>
        <w:bottom w:val="none" w:sz="0" w:space="0" w:color="auto"/>
        <w:right w:val="none" w:sz="0" w:space="0" w:color="auto"/>
      </w:divBdr>
    </w:div>
    <w:div w:id="1672177414">
      <w:bodyDiv w:val="1"/>
      <w:marLeft w:val="0"/>
      <w:marRight w:val="0"/>
      <w:marTop w:val="0"/>
      <w:marBottom w:val="0"/>
      <w:divBdr>
        <w:top w:val="none" w:sz="0" w:space="0" w:color="auto"/>
        <w:left w:val="none" w:sz="0" w:space="0" w:color="auto"/>
        <w:bottom w:val="none" w:sz="0" w:space="0" w:color="auto"/>
        <w:right w:val="none" w:sz="0" w:space="0" w:color="auto"/>
      </w:divBdr>
    </w:div>
    <w:div w:id="1739284954">
      <w:bodyDiv w:val="1"/>
      <w:marLeft w:val="0"/>
      <w:marRight w:val="0"/>
      <w:marTop w:val="0"/>
      <w:marBottom w:val="0"/>
      <w:divBdr>
        <w:top w:val="none" w:sz="0" w:space="0" w:color="auto"/>
        <w:left w:val="none" w:sz="0" w:space="0" w:color="auto"/>
        <w:bottom w:val="none" w:sz="0" w:space="0" w:color="auto"/>
        <w:right w:val="none" w:sz="0" w:space="0" w:color="auto"/>
      </w:divBdr>
    </w:div>
    <w:div w:id="1774787990">
      <w:bodyDiv w:val="1"/>
      <w:marLeft w:val="0"/>
      <w:marRight w:val="0"/>
      <w:marTop w:val="0"/>
      <w:marBottom w:val="0"/>
      <w:divBdr>
        <w:top w:val="none" w:sz="0" w:space="0" w:color="auto"/>
        <w:left w:val="none" w:sz="0" w:space="0" w:color="auto"/>
        <w:bottom w:val="none" w:sz="0" w:space="0" w:color="auto"/>
        <w:right w:val="none" w:sz="0" w:space="0" w:color="auto"/>
      </w:divBdr>
    </w:div>
    <w:div w:id="1959725015">
      <w:bodyDiv w:val="1"/>
      <w:marLeft w:val="0"/>
      <w:marRight w:val="0"/>
      <w:marTop w:val="0"/>
      <w:marBottom w:val="0"/>
      <w:divBdr>
        <w:top w:val="none" w:sz="0" w:space="0" w:color="auto"/>
        <w:left w:val="none" w:sz="0" w:space="0" w:color="auto"/>
        <w:bottom w:val="none" w:sz="0" w:space="0" w:color="auto"/>
        <w:right w:val="none" w:sz="0" w:space="0" w:color="auto"/>
      </w:divBdr>
    </w:div>
    <w:div w:id="1966888084">
      <w:bodyDiv w:val="1"/>
      <w:marLeft w:val="0"/>
      <w:marRight w:val="0"/>
      <w:marTop w:val="0"/>
      <w:marBottom w:val="0"/>
      <w:divBdr>
        <w:top w:val="none" w:sz="0" w:space="0" w:color="auto"/>
        <w:left w:val="none" w:sz="0" w:space="0" w:color="auto"/>
        <w:bottom w:val="none" w:sz="0" w:space="0" w:color="auto"/>
        <w:right w:val="none" w:sz="0" w:space="0" w:color="auto"/>
      </w:divBdr>
    </w:div>
    <w:div w:id="2100368994">
      <w:bodyDiv w:val="1"/>
      <w:marLeft w:val="0"/>
      <w:marRight w:val="0"/>
      <w:marTop w:val="0"/>
      <w:marBottom w:val="0"/>
      <w:divBdr>
        <w:top w:val="none" w:sz="0" w:space="0" w:color="auto"/>
        <w:left w:val="none" w:sz="0" w:space="0" w:color="auto"/>
        <w:bottom w:val="none" w:sz="0" w:space="0" w:color="auto"/>
        <w:right w:val="none" w:sz="0" w:space="0" w:color="auto"/>
      </w:divBdr>
    </w:div>
    <w:div w:id="21242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A05F6-E133-4430-A5F3-C0776003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1505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STATE OF INDIANA)</vt:lpstr>
    </vt:vector>
  </TitlesOfParts>
  <Company>Clay County Auditor</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Joseph M Dierdorf</dc:creator>
  <cp:keywords/>
  <dc:description/>
  <cp:lastModifiedBy>Patricia Foxx</cp:lastModifiedBy>
  <cp:revision>7</cp:revision>
  <cp:lastPrinted>2024-09-03T20:41:00Z</cp:lastPrinted>
  <dcterms:created xsi:type="dcterms:W3CDTF">2024-12-23T12:50:00Z</dcterms:created>
  <dcterms:modified xsi:type="dcterms:W3CDTF">2024-12-27T20:57:00Z</dcterms:modified>
</cp:coreProperties>
</file>